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18" w:rsidRDefault="00BD1918" w:rsidP="00BD1918">
      <w:pPr>
        <w:jc w:val="center"/>
        <w:rPr>
          <w:lang w:val="en-US"/>
        </w:rPr>
      </w:pPr>
      <w:r>
        <w:object w:dxaOrig="3127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9pt;height:85.15pt" o:ole="">
            <v:imagedata r:id="rId4" o:title=""/>
          </v:shape>
          <o:OLEObject Type="Embed" ProgID="CorelDraw.Graphic.15" ShapeID="_x0000_i1025" DrawAspect="Content" ObjectID="_1479450832" r:id="rId5"/>
        </w:object>
      </w:r>
    </w:p>
    <w:p w:rsidR="00BD1918" w:rsidRDefault="00BD1918" w:rsidP="00BD1918">
      <w:pPr>
        <w:jc w:val="center"/>
      </w:pPr>
    </w:p>
    <w:p w:rsidR="00BD1918" w:rsidRPr="003752C2" w:rsidRDefault="00BD1918" w:rsidP="00BD1918">
      <w:pPr>
        <w:jc w:val="center"/>
        <w:rPr>
          <w:b/>
          <w:bCs/>
          <w:color w:val="FF0000"/>
          <w:sz w:val="48"/>
          <w:szCs w:val="48"/>
          <w:lang w:val="en-US"/>
        </w:rPr>
      </w:pPr>
      <w:r w:rsidRPr="003752C2">
        <w:rPr>
          <w:b/>
          <w:bCs/>
          <w:color w:val="FF0000"/>
          <w:sz w:val="48"/>
          <w:szCs w:val="48"/>
          <w:lang w:val="en-US"/>
        </w:rPr>
        <w:t>1951</w:t>
      </w:r>
    </w:p>
    <w:p w:rsidR="00BD1918" w:rsidRDefault="00BD1918" w:rsidP="00BD1918">
      <w:pPr>
        <w:jc w:val="center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3"/>
        <w:gridCol w:w="456"/>
        <w:gridCol w:w="453"/>
      </w:tblGrid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455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CB7918">
        <w:trPr>
          <w:trHeight w:val="454"/>
        </w:trPr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B76CC3">
        <w:trPr>
          <w:trHeight w:val="454"/>
        </w:trPr>
        <w:tc>
          <w:tcPr>
            <w:tcW w:w="455" w:type="dxa"/>
            <w:tcBorders>
              <w:bottom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bottom w:val="nil"/>
            </w:tcBorders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</w:t>
            </w: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  <w:tr w:rsidR="00BD1918" w:rsidTr="00B76CC3">
        <w:trPr>
          <w:trHeight w:val="45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BD1918" w:rsidRDefault="00BD1918" w:rsidP="00CB7918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jc w:val="center"/>
        <w:rPr>
          <w:sz w:val="24"/>
        </w:rPr>
      </w:pPr>
    </w:p>
    <w:p w:rsidR="00BD1918" w:rsidRDefault="00BD1918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  <w:r w:rsidRPr="006C60D0">
        <w:rPr>
          <w:rFonts w:ascii="Arial" w:hAnsi="Arial"/>
          <w:b/>
          <w:bCs/>
          <w:color w:val="000000"/>
          <w:sz w:val="24"/>
          <w:u w:val="single"/>
          <w:lang w:bidi="he-IL"/>
        </w:rPr>
        <w:lastRenderedPageBreak/>
        <w:t>По</w:t>
      </w:r>
      <w:r w:rsidRPr="006C60D0">
        <w:rPr>
          <w:rFonts w:ascii="Arial" w:hAnsi="Arial" w:cs="Arial"/>
          <w:b/>
          <w:bCs/>
          <w:color w:val="000000"/>
          <w:sz w:val="24"/>
          <w:u w:val="single"/>
          <w:lang w:bidi="he-IL"/>
        </w:rPr>
        <w:t xml:space="preserve"> </w:t>
      </w:r>
      <w:r>
        <w:rPr>
          <w:rFonts w:ascii="Arial" w:hAnsi="Arial"/>
          <w:b/>
          <w:bCs/>
          <w:color w:val="000000"/>
          <w:sz w:val="24"/>
          <w:u w:val="single"/>
          <w:lang w:bidi="he-IL"/>
        </w:rPr>
        <w:t>горизонтали</w:t>
      </w:r>
    </w:p>
    <w:p w:rsidR="00BD1918" w:rsidRDefault="00BD1918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  <w:r w:rsidRPr="006C60D0">
        <w:rPr>
          <w:rFonts w:ascii="Arial" w:hAnsi="Arial" w:cs="Arial"/>
          <w:color w:val="000000"/>
          <w:sz w:val="24"/>
          <w:lang w:bidi="he-IL"/>
        </w:rPr>
        <w:t xml:space="preserve">7. </w:t>
      </w:r>
      <w:r w:rsidRPr="006C60D0">
        <w:rPr>
          <w:rFonts w:ascii="Arial" w:hAnsi="Arial"/>
          <w:color w:val="000000"/>
          <w:sz w:val="24"/>
          <w:lang w:bidi="he-IL"/>
        </w:rPr>
        <w:t>Сумма затрат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произведенных</w:t>
      </w:r>
      <w:r>
        <w:rPr>
          <w:rFonts w:ascii="Arial" w:hAnsi="Arial"/>
          <w:color w:val="000000"/>
          <w:sz w:val="24"/>
          <w:lang w:bidi="he-IL"/>
        </w:rPr>
        <w:t xml:space="preserve"> п</w:t>
      </w:r>
      <w:r w:rsidRPr="006C60D0">
        <w:rPr>
          <w:rFonts w:ascii="Arial" w:hAnsi="Arial"/>
          <w:color w:val="000000"/>
          <w:sz w:val="24"/>
          <w:lang w:bidi="he-IL"/>
        </w:rPr>
        <w:t>редприятием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при производстве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товара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 w:cs="Arial"/>
          <w:color w:val="000000"/>
          <w:sz w:val="24"/>
          <w:lang w:bidi="he-IL"/>
        </w:rPr>
        <w:t>10.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Видимая часть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поверхности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Земли на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открытой местности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 w:cs="Arial"/>
          <w:color w:val="000000"/>
          <w:sz w:val="24"/>
          <w:lang w:bidi="he-IL"/>
        </w:rPr>
        <w:t>11.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Комар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распространяющий малярию</w:t>
      </w:r>
      <w:r>
        <w:rPr>
          <w:rFonts w:ascii="Arial" w:hAnsi="Arial" w:cs="Arial"/>
          <w:color w:val="000000"/>
          <w:sz w:val="24"/>
          <w:lang w:bidi="he-IL"/>
        </w:rPr>
        <w:t xml:space="preserve">. </w:t>
      </w:r>
      <w:r w:rsidRPr="006C60D0">
        <w:rPr>
          <w:rFonts w:ascii="Arial" w:hAnsi="Arial" w:cs="Arial"/>
          <w:color w:val="000000"/>
          <w:sz w:val="24"/>
          <w:lang w:bidi="he-IL"/>
        </w:rPr>
        <w:t>15.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Опера 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</w:t>
      </w:r>
      <w:r w:rsidRPr="006C60D0">
        <w:rPr>
          <w:rFonts w:ascii="Arial" w:hAnsi="Arial"/>
          <w:color w:val="000000"/>
          <w:sz w:val="24"/>
          <w:lang w:bidi="he-IL"/>
        </w:rPr>
        <w:t>Н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</w:t>
      </w:r>
      <w:r w:rsidRPr="006C60D0">
        <w:rPr>
          <w:rFonts w:ascii="Arial" w:hAnsi="Arial"/>
          <w:color w:val="000000"/>
          <w:sz w:val="24"/>
          <w:lang w:bidi="he-IL"/>
        </w:rPr>
        <w:t>Серова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 w:cs="Arial"/>
          <w:color w:val="000000"/>
          <w:sz w:val="24"/>
          <w:lang w:bidi="he-IL"/>
        </w:rPr>
        <w:t>16.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Сушеная слива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17. </w:t>
      </w:r>
      <w:r w:rsidRPr="006C60D0">
        <w:rPr>
          <w:rFonts w:ascii="Arial" w:hAnsi="Arial"/>
          <w:color w:val="000000"/>
          <w:sz w:val="24"/>
          <w:lang w:bidi="he-IL"/>
        </w:rPr>
        <w:t>Длинный</w:t>
      </w:r>
      <w:r>
        <w:rPr>
          <w:rFonts w:ascii="Arial" w:hAnsi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шест</w:t>
      </w:r>
      <w:r>
        <w:rPr>
          <w:rFonts w:ascii="Arial" w:hAnsi="Arial"/>
          <w:color w:val="000000"/>
          <w:sz w:val="24"/>
          <w:lang w:bidi="he-IL"/>
        </w:rPr>
        <w:t xml:space="preserve">. </w:t>
      </w:r>
      <w:r w:rsidRPr="006C60D0">
        <w:rPr>
          <w:rFonts w:ascii="Arial" w:hAnsi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20. </w:t>
      </w:r>
      <w:r w:rsidRPr="006C60D0">
        <w:rPr>
          <w:rFonts w:ascii="Arial" w:hAnsi="Arial"/>
          <w:color w:val="000000"/>
          <w:sz w:val="24"/>
          <w:lang w:bidi="he-IL"/>
        </w:rPr>
        <w:t>Жаропонижающее средство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23. </w:t>
      </w:r>
      <w:r w:rsidRPr="006C60D0">
        <w:rPr>
          <w:rFonts w:ascii="Arial" w:hAnsi="Arial"/>
          <w:color w:val="000000"/>
          <w:sz w:val="24"/>
          <w:lang w:bidi="he-IL"/>
        </w:rPr>
        <w:t>Порядок расположения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букв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 азбуке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24. </w:t>
      </w:r>
      <w:r w:rsidRPr="006C60D0">
        <w:rPr>
          <w:rFonts w:ascii="Arial" w:hAnsi="Arial"/>
          <w:color w:val="000000"/>
          <w:sz w:val="24"/>
          <w:lang w:bidi="he-IL"/>
        </w:rPr>
        <w:t>Внешний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признак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явления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25. </w:t>
      </w:r>
      <w:r w:rsidRPr="006C60D0">
        <w:rPr>
          <w:rFonts w:ascii="Arial" w:hAnsi="Arial"/>
          <w:color w:val="000000"/>
          <w:sz w:val="24"/>
          <w:lang w:bidi="he-IL"/>
        </w:rPr>
        <w:t>Гавань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26. </w:t>
      </w:r>
      <w:r w:rsidRPr="006C60D0">
        <w:rPr>
          <w:rFonts w:ascii="Arial" w:hAnsi="Arial"/>
          <w:color w:val="000000"/>
          <w:sz w:val="24"/>
          <w:lang w:bidi="he-IL"/>
        </w:rPr>
        <w:t>Солдат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27. </w:t>
      </w:r>
      <w:r w:rsidRPr="006C60D0">
        <w:rPr>
          <w:rFonts w:ascii="Arial" w:hAnsi="Arial"/>
          <w:color w:val="000000"/>
          <w:sz w:val="24"/>
          <w:lang w:bidi="he-IL"/>
        </w:rPr>
        <w:t>Город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Казахской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ССР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28. </w:t>
      </w:r>
      <w:r w:rsidRPr="006C60D0">
        <w:rPr>
          <w:rFonts w:ascii="Arial" w:hAnsi="Arial"/>
          <w:color w:val="000000"/>
          <w:sz w:val="24"/>
          <w:lang w:bidi="he-IL"/>
        </w:rPr>
        <w:t>Кондитерское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изделие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30. </w:t>
      </w:r>
      <w:r w:rsidRPr="006C60D0">
        <w:rPr>
          <w:rFonts w:ascii="Arial" w:hAnsi="Arial"/>
          <w:color w:val="000000"/>
          <w:sz w:val="24"/>
          <w:lang w:bidi="he-IL"/>
        </w:rPr>
        <w:t>Приспособление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для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ловли рыб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птиц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31. </w:t>
      </w:r>
      <w:r w:rsidRPr="006C60D0">
        <w:rPr>
          <w:rFonts w:ascii="Arial" w:hAnsi="Arial"/>
          <w:color w:val="000000"/>
          <w:sz w:val="24"/>
          <w:lang w:bidi="he-IL"/>
        </w:rPr>
        <w:t>Город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 Горьковской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области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32. </w:t>
      </w:r>
      <w:r w:rsidRPr="006C60D0">
        <w:rPr>
          <w:rFonts w:ascii="Arial" w:hAnsi="Arial"/>
          <w:color w:val="000000"/>
          <w:sz w:val="24"/>
          <w:lang w:bidi="he-IL"/>
        </w:rPr>
        <w:t>Возобновление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повторение явления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33. </w:t>
      </w:r>
      <w:r w:rsidRPr="006C60D0">
        <w:rPr>
          <w:rFonts w:ascii="Arial" w:hAnsi="Arial"/>
          <w:color w:val="000000"/>
          <w:sz w:val="24"/>
          <w:lang w:bidi="he-IL"/>
        </w:rPr>
        <w:t>Естественное химическое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соединение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36. </w:t>
      </w:r>
      <w:r w:rsidRPr="006C60D0">
        <w:rPr>
          <w:rFonts w:ascii="Arial" w:hAnsi="Arial"/>
          <w:color w:val="000000"/>
          <w:sz w:val="24"/>
          <w:lang w:bidi="he-IL"/>
        </w:rPr>
        <w:t>Граница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поверхности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37. </w:t>
      </w:r>
      <w:r w:rsidRPr="006C60D0">
        <w:rPr>
          <w:rFonts w:ascii="Arial" w:hAnsi="Arial"/>
          <w:color w:val="000000"/>
          <w:sz w:val="24"/>
          <w:lang w:bidi="he-IL"/>
        </w:rPr>
        <w:t>Решение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постановление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38. </w:t>
      </w:r>
      <w:r w:rsidRPr="006C60D0">
        <w:rPr>
          <w:rFonts w:ascii="Arial" w:hAnsi="Arial"/>
          <w:color w:val="000000"/>
          <w:sz w:val="24"/>
          <w:lang w:bidi="he-IL"/>
        </w:rPr>
        <w:t>Советский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гроссмейстер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41. </w:t>
      </w:r>
      <w:r w:rsidRPr="006C60D0">
        <w:rPr>
          <w:rFonts w:ascii="Arial" w:hAnsi="Arial"/>
          <w:color w:val="000000"/>
          <w:sz w:val="24"/>
          <w:lang w:bidi="he-IL"/>
        </w:rPr>
        <w:t>Город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Болгарии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43. </w:t>
      </w:r>
      <w:r w:rsidRPr="006C60D0">
        <w:rPr>
          <w:rFonts w:ascii="Arial" w:hAnsi="Arial"/>
          <w:color w:val="000000"/>
          <w:sz w:val="24"/>
          <w:lang w:bidi="he-IL"/>
        </w:rPr>
        <w:t>Вид комической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оперы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44. </w:t>
      </w:r>
      <w:r w:rsidRPr="006C60D0">
        <w:rPr>
          <w:rFonts w:ascii="Arial" w:hAnsi="Arial"/>
          <w:color w:val="000000"/>
          <w:sz w:val="24"/>
          <w:lang w:bidi="he-IL"/>
        </w:rPr>
        <w:t>Наука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изучающая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превращение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теплоты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иные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виды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энергии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</w:p>
    <w:p w:rsidR="00BD1918" w:rsidRPr="006C60D0" w:rsidRDefault="00BD1918" w:rsidP="00BD1918">
      <w:pPr>
        <w:shd w:val="clear" w:color="auto" w:fill="FFFFFF"/>
        <w:adjustRightInd w:val="0"/>
        <w:rPr>
          <w:rFonts w:ascii="Arial" w:hAnsi="Arial" w:cs="Arial"/>
          <w:sz w:val="24"/>
          <w:lang w:bidi="he-IL"/>
        </w:rPr>
      </w:pPr>
    </w:p>
    <w:p w:rsidR="00BD1918" w:rsidRPr="006C60D0" w:rsidRDefault="00BD1918" w:rsidP="00BD1918">
      <w:pPr>
        <w:shd w:val="clear" w:color="auto" w:fill="FFFFFF"/>
        <w:adjustRightInd w:val="0"/>
        <w:rPr>
          <w:rFonts w:ascii="Arial" w:hAnsi="Arial" w:cs="Arial"/>
          <w:sz w:val="24"/>
          <w:lang w:bidi="he-IL"/>
        </w:rPr>
      </w:pPr>
      <w:r w:rsidRPr="006C60D0">
        <w:rPr>
          <w:rFonts w:ascii="Arial" w:hAnsi="Arial"/>
          <w:b/>
          <w:bCs/>
          <w:color w:val="000000"/>
          <w:sz w:val="24"/>
          <w:u w:val="single"/>
          <w:lang w:bidi="he-IL"/>
        </w:rPr>
        <w:t>По</w:t>
      </w:r>
      <w:r w:rsidRPr="006C60D0">
        <w:rPr>
          <w:rFonts w:ascii="Arial" w:hAnsi="Arial" w:cs="Arial"/>
          <w:b/>
          <w:bCs/>
          <w:color w:val="000000"/>
          <w:sz w:val="24"/>
          <w:u w:val="single"/>
          <w:lang w:bidi="he-IL"/>
        </w:rPr>
        <w:t xml:space="preserve"> </w:t>
      </w:r>
      <w:r w:rsidRPr="006C60D0">
        <w:rPr>
          <w:rFonts w:ascii="Arial" w:hAnsi="Arial"/>
          <w:b/>
          <w:bCs/>
          <w:color w:val="000000"/>
          <w:sz w:val="24"/>
          <w:u w:val="single"/>
          <w:lang w:bidi="he-IL"/>
        </w:rPr>
        <w:t>вертикали</w:t>
      </w:r>
    </w:p>
    <w:p w:rsidR="00BD1918" w:rsidRDefault="00BD1918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  <w:r w:rsidRPr="006C60D0">
        <w:rPr>
          <w:rFonts w:ascii="Arial" w:hAnsi="Arial" w:cs="Arial"/>
          <w:color w:val="000000"/>
          <w:sz w:val="24"/>
          <w:lang w:bidi="he-IL"/>
        </w:rPr>
        <w:t xml:space="preserve">1. </w:t>
      </w:r>
      <w:r w:rsidRPr="006C60D0">
        <w:rPr>
          <w:rFonts w:ascii="Arial" w:hAnsi="Arial"/>
          <w:color w:val="000000"/>
          <w:sz w:val="24"/>
          <w:lang w:bidi="he-IL"/>
        </w:rPr>
        <w:t>Советский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писатель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2. </w:t>
      </w:r>
      <w:r w:rsidRPr="006C60D0">
        <w:rPr>
          <w:rFonts w:ascii="Arial" w:hAnsi="Arial"/>
          <w:color w:val="000000"/>
          <w:sz w:val="24"/>
          <w:lang w:bidi="he-IL"/>
        </w:rPr>
        <w:t>Нечто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необычное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исключительное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3. </w:t>
      </w:r>
      <w:r w:rsidRPr="006C60D0">
        <w:rPr>
          <w:rFonts w:ascii="Arial" w:hAnsi="Arial"/>
          <w:color w:val="000000"/>
          <w:sz w:val="24"/>
          <w:lang w:bidi="he-IL"/>
        </w:rPr>
        <w:t>Постоянный состав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сотрудников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4. </w:t>
      </w:r>
      <w:r w:rsidRPr="006C60D0">
        <w:rPr>
          <w:rFonts w:ascii="Arial" w:hAnsi="Arial"/>
          <w:color w:val="000000"/>
          <w:sz w:val="24"/>
          <w:lang w:bidi="he-IL"/>
        </w:rPr>
        <w:t>Озеро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Абхазии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5. </w:t>
      </w:r>
      <w:r w:rsidRPr="006C60D0">
        <w:rPr>
          <w:rFonts w:ascii="Arial" w:hAnsi="Arial"/>
          <w:color w:val="000000"/>
          <w:sz w:val="24"/>
          <w:lang w:bidi="he-IL"/>
        </w:rPr>
        <w:t>Русский художник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6. </w:t>
      </w:r>
      <w:r w:rsidRPr="006C60D0">
        <w:rPr>
          <w:rFonts w:ascii="Arial" w:hAnsi="Arial"/>
          <w:color w:val="000000"/>
          <w:sz w:val="24"/>
          <w:lang w:bidi="he-IL"/>
        </w:rPr>
        <w:t>Отклик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8. </w:t>
      </w:r>
      <w:r w:rsidRPr="006C60D0">
        <w:rPr>
          <w:rFonts w:ascii="Arial" w:hAnsi="Arial"/>
          <w:color w:val="000000"/>
          <w:sz w:val="24"/>
          <w:lang w:bidi="he-IL"/>
        </w:rPr>
        <w:t>Столкновение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разногласие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9. </w:t>
      </w:r>
      <w:r w:rsidRPr="006C60D0">
        <w:rPr>
          <w:rFonts w:ascii="Arial" w:hAnsi="Arial"/>
          <w:color w:val="000000"/>
          <w:sz w:val="24"/>
          <w:lang w:bidi="he-IL"/>
        </w:rPr>
        <w:t>Русский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писатель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12. </w:t>
      </w:r>
      <w:r w:rsidRPr="006C60D0">
        <w:rPr>
          <w:rFonts w:ascii="Arial" w:hAnsi="Arial"/>
          <w:color w:val="000000"/>
          <w:sz w:val="24"/>
          <w:lang w:bidi="he-IL"/>
        </w:rPr>
        <w:t>Документ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13. </w:t>
      </w:r>
      <w:r w:rsidRPr="006C60D0">
        <w:rPr>
          <w:rFonts w:ascii="Arial" w:hAnsi="Arial"/>
          <w:color w:val="000000"/>
          <w:sz w:val="24"/>
          <w:lang w:bidi="he-IL"/>
        </w:rPr>
        <w:t>Путешественник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по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морям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14. </w:t>
      </w:r>
      <w:r w:rsidRPr="006C60D0">
        <w:rPr>
          <w:rFonts w:ascii="Arial" w:hAnsi="Arial"/>
          <w:color w:val="000000"/>
          <w:sz w:val="24"/>
          <w:lang w:bidi="he-IL"/>
        </w:rPr>
        <w:t>Распорядитель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18. </w:t>
      </w:r>
      <w:r w:rsidRPr="006C60D0">
        <w:rPr>
          <w:rFonts w:ascii="Arial" w:hAnsi="Arial"/>
          <w:color w:val="000000"/>
          <w:sz w:val="24"/>
          <w:lang w:bidi="he-IL"/>
        </w:rPr>
        <w:t>Лечение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электрическими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токами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19. </w:t>
      </w:r>
      <w:r w:rsidRPr="006C60D0">
        <w:rPr>
          <w:rFonts w:ascii="Arial" w:hAnsi="Arial"/>
          <w:color w:val="000000"/>
          <w:sz w:val="24"/>
          <w:lang w:bidi="he-IL"/>
        </w:rPr>
        <w:t>Положение</w:t>
      </w:r>
      <w:r w:rsidRPr="006C60D0">
        <w:rPr>
          <w:rFonts w:ascii="Arial" w:hAnsi="Arial" w:cs="Arial"/>
          <w:color w:val="000000"/>
          <w:sz w:val="24"/>
          <w:lang w:bidi="he-IL"/>
        </w:rPr>
        <w:t>,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являющееся</w:t>
      </w:r>
      <w:r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выводом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из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чего</w:t>
      </w:r>
      <w:r w:rsidR="005F7E68">
        <w:rPr>
          <w:rFonts w:ascii="Arial" w:hAnsi="Arial"/>
          <w:color w:val="000000"/>
          <w:sz w:val="24"/>
          <w:lang w:val="en-US" w:bidi="he-IL"/>
        </w:rPr>
        <w:t>-</w:t>
      </w:r>
      <w:proofErr w:type="spellStart"/>
      <w:r w:rsidRPr="006C60D0">
        <w:rPr>
          <w:rFonts w:ascii="Arial" w:hAnsi="Arial"/>
          <w:color w:val="000000"/>
          <w:sz w:val="24"/>
          <w:lang w:bidi="he-IL"/>
        </w:rPr>
        <w:t>нибудь</w:t>
      </w:r>
      <w:proofErr w:type="spellEnd"/>
      <w:r w:rsidRPr="006C60D0">
        <w:rPr>
          <w:rFonts w:ascii="Arial" w:hAnsi="Arial" w:cs="Arial"/>
          <w:color w:val="000000"/>
          <w:sz w:val="24"/>
          <w:lang w:bidi="he-IL"/>
        </w:rPr>
        <w:t xml:space="preserve">. 21. </w:t>
      </w:r>
      <w:r w:rsidRPr="006C60D0">
        <w:rPr>
          <w:rFonts w:ascii="Arial" w:hAnsi="Arial"/>
          <w:color w:val="000000"/>
          <w:sz w:val="24"/>
          <w:lang w:bidi="he-IL"/>
        </w:rPr>
        <w:t>Прохладительный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напиток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22. </w:t>
      </w:r>
      <w:r w:rsidRPr="006C60D0">
        <w:rPr>
          <w:rFonts w:ascii="Arial" w:hAnsi="Arial"/>
          <w:color w:val="000000"/>
          <w:sz w:val="24"/>
          <w:lang w:bidi="he-IL"/>
        </w:rPr>
        <w:t>Остров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 Балтийском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море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29. </w:t>
      </w:r>
      <w:r w:rsidRPr="006C60D0">
        <w:rPr>
          <w:rFonts w:ascii="Arial" w:hAnsi="Arial"/>
          <w:color w:val="000000"/>
          <w:sz w:val="24"/>
          <w:lang w:bidi="he-IL"/>
        </w:rPr>
        <w:t>Продукт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перегонки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смолы с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водой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30. </w:t>
      </w:r>
      <w:r w:rsidRPr="006C60D0">
        <w:rPr>
          <w:rFonts w:ascii="Arial" w:hAnsi="Arial"/>
          <w:color w:val="000000"/>
          <w:sz w:val="24"/>
          <w:lang w:bidi="he-IL"/>
        </w:rPr>
        <w:t>Отвага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, </w:t>
      </w:r>
      <w:r w:rsidRPr="006C60D0">
        <w:rPr>
          <w:rFonts w:ascii="Arial" w:hAnsi="Arial"/>
          <w:color w:val="000000"/>
          <w:sz w:val="24"/>
          <w:lang w:bidi="he-IL"/>
        </w:rPr>
        <w:t>решимость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34. </w:t>
      </w:r>
      <w:r w:rsidRPr="006C60D0">
        <w:rPr>
          <w:rFonts w:ascii="Arial" w:hAnsi="Arial"/>
          <w:color w:val="000000"/>
          <w:sz w:val="24"/>
          <w:lang w:bidi="he-IL"/>
        </w:rPr>
        <w:t>Объявление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35. </w:t>
      </w:r>
      <w:r w:rsidRPr="006C60D0">
        <w:rPr>
          <w:rFonts w:ascii="Arial" w:hAnsi="Arial"/>
          <w:color w:val="000000"/>
          <w:sz w:val="24"/>
          <w:lang w:bidi="he-IL"/>
        </w:rPr>
        <w:t>Необходимость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выбора между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двумя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нежелательными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возможностями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39. </w:t>
      </w:r>
      <w:r w:rsidRPr="006C60D0">
        <w:rPr>
          <w:rFonts w:ascii="Arial" w:hAnsi="Arial"/>
          <w:color w:val="000000"/>
          <w:sz w:val="24"/>
          <w:lang w:bidi="he-IL"/>
        </w:rPr>
        <w:t>Планка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для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изготовления рамок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40. </w:t>
      </w:r>
      <w:r w:rsidRPr="006C60D0">
        <w:rPr>
          <w:rFonts w:ascii="Arial" w:hAnsi="Arial"/>
          <w:color w:val="000000"/>
          <w:sz w:val="24"/>
          <w:lang w:bidi="he-IL"/>
        </w:rPr>
        <w:t>Скульптурное воспроизведение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предметов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42. </w:t>
      </w:r>
      <w:r w:rsidRPr="006C60D0">
        <w:rPr>
          <w:rFonts w:ascii="Arial" w:hAnsi="Arial"/>
          <w:color w:val="000000"/>
          <w:sz w:val="24"/>
          <w:lang w:bidi="he-IL"/>
        </w:rPr>
        <w:t>Хвойное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 </w:t>
      </w:r>
      <w:r w:rsidRPr="006C60D0">
        <w:rPr>
          <w:rFonts w:ascii="Arial" w:hAnsi="Arial"/>
          <w:color w:val="000000"/>
          <w:sz w:val="24"/>
          <w:lang w:bidi="he-IL"/>
        </w:rPr>
        <w:t>дерево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43. </w:t>
      </w:r>
      <w:r w:rsidRPr="006C60D0">
        <w:rPr>
          <w:rFonts w:ascii="Arial" w:hAnsi="Arial"/>
          <w:color w:val="000000"/>
          <w:sz w:val="24"/>
          <w:lang w:bidi="he-IL"/>
        </w:rPr>
        <w:t>Произведение А</w:t>
      </w:r>
      <w:r w:rsidRPr="006C60D0">
        <w:rPr>
          <w:rFonts w:ascii="Arial" w:hAnsi="Arial" w:cs="Arial"/>
          <w:color w:val="000000"/>
          <w:sz w:val="24"/>
          <w:lang w:bidi="he-IL"/>
        </w:rPr>
        <w:t xml:space="preserve">. </w:t>
      </w:r>
      <w:r w:rsidRPr="006C60D0">
        <w:rPr>
          <w:rFonts w:ascii="Arial" w:hAnsi="Arial"/>
          <w:color w:val="000000"/>
          <w:sz w:val="24"/>
          <w:lang w:bidi="he-IL"/>
        </w:rPr>
        <w:t>Караваевой</w:t>
      </w:r>
      <w:r w:rsidRPr="006C60D0">
        <w:rPr>
          <w:rFonts w:ascii="Arial" w:hAnsi="Arial" w:cs="Arial"/>
          <w:color w:val="000000"/>
          <w:sz w:val="24"/>
          <w:lang w:bidi="he-IL"/>
        </w:rPr>
        <w:t>.</w:t>
      </w:r>
    </w:p>
    <w:p w:rsidR="00BD1918" w:rsidRDefault="00BD1918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E972D4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E972D4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  <w:r>
        <w:rPr>
          <w:rFonts w:ascii="Arial" w:hAnsi="Arial" w:cs="Arial"/>
          <w:color w:val="000000"/>
          <w:sz w:val="24"/>
          <w:lang w:bidi="he-IL"/>
        </w:rPr>
        <w:t>Ответы на предыдущий кроссворд:</w:t>
      </w:r>
    </w:p>
    <w:p w:rsidR="00E972D4" w:rsidRDefault="00E972D4" w:rsidP="00E972D4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Pr="001F10A3" w:rsidRDefault="00E972D4" w:rsidP="00E972D4">
      <w:pPr>
        <w:adjustRightInd w:val="0"/>
        <w:rPr>
          <w:rFonts w:ascii="MS Sans Serif" w:hAnsi="MS Sans Serif" w:cs="MS Sans Serif"/>
          <w:sz w:val="24"/>
          <w:lang w:bidi="he-IL"/>
        </w:rPr>
      </w:pPr>
      <w:r w:rsidRPr="001F10A3">
        <w:rPr>
          <w:rFonts w:ascii="MS Sans Serif" w:hAnsi="MS Sans Serif" w:cs="MS Sans Serif"/>
          <w:sz w:val="24"/>
          <w:lang w:bidi="he-IL"/>
        </w:rPr>
        <w:t xml:space="preserve">ПО ГОРИЗОНТАЛИ: 1. Слепота. 5. Опоссум. 9. Эндокард. 10. Горошина. 15. Абсурд. 16. Децибел. 17. Камера. 20. Отец. 21. Архиепископ. 22. Утро. 25. Картонка. 26.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Рекордомания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28. Капюшон. 29. Патриот. 35. Интеллектуал. 36.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Тарелкин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38. Грех. 39. Цивилизация. 40. Пляж. 43. Артрит. 44.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Дерайер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45. Берлин. 48. Теодолит. 49. Стриптиз. 50.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Хаэмуас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51. Антракт. </w:t>
      </w:r>
    </w:p>
    <w:p w:rsidR="00E972D4" w:rsidRPr="001F10A3" w:rsidRDefault="00E972D4" w:rsidP="00E972D4">
      <w:pPr>
        <w:adjustRightInd w:val="0"/>
        <w:rPr>
          <w:rFonts w:ascii="MS Sans Serif" w:hAnsi="MS Sans Serif" w:cs="MS Sans Serif"/>
          <w:sz w:val="24"/>
          <w:lang w:bidi="he-IL"/>
        </w:rPr>
      </w:pPr>
    </w:p>
    <w:p w:rsidR="00E972D4" w:rsidRPr="001F10A3" w:rsidRDefault="00E972D4" w:rsidP="00E972D4">
      <w:pPr>
        <w:adjustRightInd w:val="0"/>
        <w:rPr>
          <w:rFonts w:ascii="MS Sans Serif" w:hAnsi="MS Sans Serif" w:cs="MS Sans Serif"/>
          <w:sz w:val="24"/>
          <w:lang w:bidi="he-IL"/>
        </w:rPr>
      </w:pPr>
      <w:r w:rsidRPr="001F10A3">
        <w:rPr>
          <w:rFonts w:ascii="MS Sans Serif" w:hAnsi="MS Sans Serif" w:cs="MS Sans Serif"/>
          <w:sz w:val="24"/>
          <w:lang w:bidi="he-IL"/>
        </w:rPr>
        <w:t xml:space="preserve">ПО ВЕРТИКАЛИ: </w:t>
      </w:r>
    </w:p>
    <w:p w:rsidR="00E972D4" w:rsidRPr="001F10A3" w:rsidRDefault="00E972D4" w:rsidP="00E972D4">
      <w:pPr>
        <w:adjustRightInd w:val="0"/>
        <w:rPr>
          <w:rFonts w:ascii="MS Sans Serif" w:hAnsi="MS Sans Serif" w:cs="MS Sans Serif"/>
          <w:sz w:val="24"/>
          <w:lang w:bidi="he-IL"/>
        </w:rPr>
      </w:pPr>
      <w:r w:rsidRPr="001F10A3">
        <w:rPr>
          <w:rFonts w:ascii="MS Sans Serif" w:hAnsi="MS Sans Serif" w:cs="MS Sans Serif"/>
          <w:sz w:val="24"/>
          <w:lang w:bidi="he-IL"/>
        </w:rPr>
        <w:t xml:space="preserve">2. </w:t>
      </w:r>
      <w:proofErr w:type="gramStart"/>
      <w:r w:rsidRPr="001F10A3">
        <w:rPr>
          <w:rFonts w:ascii="MS Sans Serif" w:hAnsi="MS Sans Serif" w:cs="MS Sans Serif"/>
          <w:sz w:val="24"/>
          <w:lang w:bidi="he-IL"/>
        </w:rPr>
        <w:t>Лодырь</w:t>
      </w:r>
      <w:proofErr w:type="gramEnd"/>
      <w:r w:rsidRPr="001F10A3">
        <w:rPr>
          <w:rFonts w:ascii="MS Sans Serif" w:hAnsi="MS Sans Serif" w:cs="MS Sans Serif"/>
          <w:sz w:val="24"/>
          <w:lang w:bidi="he-IL"/>
        </w:rPr>
        <w:t xml:space="preserve">. 3. Пика. 4. Терпение. 6. Профессионал. 7. Спор. 8. Унитаз. 9.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Энсьерро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11. Арестант. 12. Заточка. 13. Дисплей. 14. Нагоняй. 18. Приключение. 19. Воздержание. 23. Голавль. 24.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Ямболен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27. Постриженица. 30. Биограф. 31. Аттестат. 32. Радикал. 33. Скалолаз. 34. </w:t>
      </w:r>
      <w:proofErr w:type="spellStart"/>
      <w:r w:rsidRPr="001F10A3">
        <w:rPr>
          <w:rFonts w:ascii="MS Sans Serif" w:hAnsi="MS Sans Serif" w:cs="MS Sans Serif"/>
          <w:sz w:val="24"/>
          <w:lang w:bidi="he-IL"/>
        </w:rPr>
        <w:t>Снежана</w:t>
      </w:r>
      <w:proofErr w:type="spellEnd"/>
      <w:r w:rsidRPr="001F10A3">
        <w:rPr>
          <w:rFonts w:ascii="MS Sans Serif" w:hAnsi="MS Sans Serif" w:cs="MS Sans Serif"/>
          <w:sz w:val="24"/>
          <w:lang w:bidi="he-IL"/>
        </w:rPr>
        <w:t xml:space="preserve">. 37. Камертон. 41. Сирота. 42. Пестик. 46. Холм. 47. Сидр. </w:t>
      </w:r>
    </w:p>
    <w:p w:rsidR="00E972D4" w:rsidRPr="006C60D0" w:rsidRDefault="00E972D4" w:rsidP="00E972D4">
      <w:pPr>
        <w:shd w:val="clear" w:color="auto" w:fill="FFFFFF"/>
        <w:adjustRightInd w:val="0"/>
        <w:rPr>
          <w:sz w:val="24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Pr="00E972D4" w:rsidRDefault="00E972D4" w:rsidP="00E972D4">
      <w:pPr>
        <w:shd w:val="clear" w:color="auto" w:fill="FFFFFF"/>
        <w:adjustRightInd w:val="0"/>
        <w:jc w:val="center"/>
        <w:rPr>
          <w:rFonts w:ascii="Arial" w:hAnsi="Arial" w:cs="Arial"/>
          <w:color w:val="FF0000"/>
          <w:sz w:val="32"/>
          <w:szCs w:val="32"/>
          <w:lang w:bidi="he-IL"/>
        </w:rPr>
      </w:pPr>
      <w:r w:rsidRPr="00E972D4">
        <w:rPr>
          <w:rFonts w:ascii="Arial" w:hAnsi="Arial" w:cs="Arial"/>
          <w:color w:val="FF0000"/>
          <w:sz w:val="32"/>
          <w:szCs w:val="32"/>
          <w:lang w:bidi="he-IL"/>
        </w:rPr>
        <w:t>См. далее.</w:t>
      </w: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E972D4">
      <w:pPr>
        <w:shd w:val="clear" w:color="auto" w:fill="FFFFFF"/>
        <w:adjustRightInd w:val="0"/>
        <w:jc w:val="center"/>
        <w:rPr>
          <w:rFonts w:ascii="Arial" w:hAnsi="Arial" w:cs="Arial"/>
          <w:color w:val="000000"/>
          <w:sz w:val="24"/>
          <w:lang w:bidi="he-IL"/>
        </w:rPr>
      </w:pPr>
      <w:r>
        <w:rPr>
          <w:rFonts w:ascii="Arial" w:hAnsi="Arial" w:cs="Arial"/>
          <w:color w:val="000000"/>
          <w:sz w:val="24"/>
          <w:lang w:bidi="he-IL"/>
        </w:rPr>
        <w:lastRenderedPageBreak/>
        <w:t>"ДИСК"</w:t>
      </w:r>
    </w:p>
    <w:p w:rsidR="00E972D4" w:rsidRDefault="00E972D4" w:rsidP="00E972D4">
      <w:pPr>
        <w:shd w:val="clear" w:color="auto" w:fill="FFFFFF"/>
        <w:adjustRightInd w:val="0"/>
        <w:jc w:val="center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F61A83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  <w:r>
        <w:rPr>
          <w:rFonts w:ascii="Arial" w:hAnsi="Arial" w:cs="Arial"/>
          <w:color w:val="000000"/>
          <w:sz w:val="24"/>
          <w:lang w:bidi="he-IL"/>
        </w:rPr>
        <w:t>В этом кроссворде хулиган Вася стер все буквы кроме тех, которые входят в слово "Диск". Ваша задача вписать в сетку все буквы, которые стер Вася.</w:t>
      </w: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p w:rsidR="00E972D4" w:rsidRDefault="00E972D4" w:rsidP="00BD1918">
      <w:pPr>
        <w:shd w:val="clear" w:color="auto" w:fill="FFFFFF"/>
        <w:adjustRightInd w:val="0"/>
        <w:rPr>
          <w:rFonts w:ascii="Arial" w:hAnsi="Arial" w:cs="Arial"/>
          <w:color w:val="000000"/>
          <w:sz w:val="24"/>
          <w:lang w:bidi="he-IL"/>
        </w:rPr>
      </w:pPr>
    </w:p>
    <w:tbl>
      <w:tblPr>
        <w:tblStyle w:val="a4"/>
        <w:tblW w:w="0" w:type="auto"/>
        <w:jc w:val="center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427432" w:rsidRDefault="00E972D4" w:rsidP="000376C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E972D4" w:rsidRPr="00E972D4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1</w:t>
            </w:r>
          </w:p>
          <w:p w:rsidR="00E972D4" w:rsidRPr="00E972D4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E972D4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2</w:t>
            </w:r>
          </w:p>
          <w:p w:rsidR="00E972D4" w:rsidRPr="006E6A03" w:rsidRDefault="00E972D4" w:rsidP="000376C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E6A03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6E6A03" w:rsidRDefault="00E972D4" w:rsidP="000376C2">
            <w:pPr>
              <w:jc w:val="center"/>
              <w:rPr>
                <w:sz w:val="28"/>
                <w:szCs w:val="28"/>
              </w:rPr>
            </w:pPr>
            <w:proofErr w:type="spellStart"/>
            <w:r w:rsidRPr="006E6A03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E972D4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4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6E6A03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5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6E6A03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6E6A03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 w:rsidRPr="00E972D4">
              <w:rPr>
                <w:sz w:val="16"/>
                <w:szCs w:val="16"/>
              </w:rPr>
              <w:t>6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6E6A03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427432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B50108" w:rsidRDefault="00E972D4" w:rsidP="000376C2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D4" w:rsidRPr="00B50108" w:rsidRDefault="00E972D4" w:rsidP="000376C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03391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03391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FFFFFF" w:themeFill="background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03391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03391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03391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03391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lef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03391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left w:val="nil"/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123DD1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lef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54" w:type="dxa"/>
            <w:tcBorders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left w:val="nil"/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123DD1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A7066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000000" w:themeFill="text1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  <w:tr w:rsidR="00E972D4" w:rsidRPr="00CE502C" w:rsidTr="000376C2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r w:rsidRPr="00445DEA">
              <w:rPr>
                <w:b/>
                <w:bCs/>
                <w:color w:val="FF0000"/>
                <w:sz w:val="28"/>
                <w:szCs w:val="28"/>
              </w:rPr>
              <w:t>с</w:t>
            </w: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E972D4" w:rsidRDefault="00E972D4" w:rsidP="000376C2">
            <w:pPr>
              <w:jc w:val="center"/>
              <w:rPr>
                <w:sz w:val="16"/>
                <w:szCs w:val="16"/>
              </w:rPr>
            </w:pPr>
          </w:p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  <w:proofErr w:type="spellStart"/>
            <w:r w:rsidRPr="00445DEA">
              <w:rPr>
                <w:b/>
                <w:bCs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72D4" w:rsidRPr="00CE502C" w:rsidRDefault="00E972D4" w:rsidP="000376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72D4" w:rsidRDefault="00E972D4" w:rsidP="00E972D4">
      <w:pPr>
        <w:shd w:val="clear" w:color="auto" w:fill="FFFFFF"/>
        <w:adjustRightInd w:val="0"/>
        <w:jc w:val="center"/>
        <w:rPr>
          <w:rFonts w:ascii="Arial" w:hAnsi="Arial" w:cs="Arial"/>
          <w:color w:val="000000"/>
          <w:sz w:val="24"/>
          <w:lang w:bidi="he-IL"/>
        </w:rPr>
      </w:pPr>
    </w:p>
    <w:p w:rsidR="00BD1918" w:rsidRPr="006C60D0" w:rsidRDefault="00BD1918" w:rsidP="00BD1918">
      <w:pPr>
        <w:rPr>
          <w:sz w:val="24"/>
        </w:rPr>
      </w:pPr>
    </w:p>
    <w:p w:rsidR="00BB5148" w:rsidRPr="00E5012D" w:rsidRDefault="00BB5148">
      <w:pPr>
        <w:rPr>
          <w:sz w:val="24"/>
        </w:rPr>
      </w:pPr>
    </w:p>
    <w:sectPr w:rsidR="00BB5148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918"/>
    <w:rsid w:val="00061192"/>
    <w:rsid w:val="00296689"/>
    <w:rsid w:val="0031065B"/>
    <w:rsid w:val="003157FC"/>
    <w:rsid w:val="003C1FBE"/>
    <w:rsid w:val="004C67E5"/>
    <w:rsid w:val="00577AAF"/>
    <w:rsid w:val="005E0D24"/>
    <w:rsid w:val="005F7E68"/>
    <w:rsid w:val="00A10AF6"/>
    <w:rsid w:val="00B36E91"/>
    <w:rsid w:val="00B76CC3"/>
    <w:rsid w:val="00BB5148"/>
    <w:rsid w:val="00BD1918"/>
    <w:rsid w:val="00C01247"/>
    <w:rsid w:val="00C01864"/>
    <w:rsid w:val="00E5012D"/>
    <w:rsid w:val="00E972D4"/>
    <w:rsid w:val="00F60765"/>
    <w:rsid w:val="00F61A83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18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table" w:styleId="a4">
    <w:name w:val="Table Grid"/>
    <w:basedOn w:val="a1"/>
    <w:uiPriority w:val="59"/>
    <w:rsid w:val="00BD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2996</Characters>
  <Application>Microsoft Office Word</Application>
  <DocSecurity>0</DocSecurity>
  <Lines>24</Lines>
  <Paragraphs>7</Paragraphs>
  <ScaleCrop>false</ScaleCrop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2014-12-06T07:46:00Z</dcterms:created>
  <dcterms:modified xsi:type="dcterms:W3CDTF">2014-12-07T07:47:00Z</dcterms:modified>
</cp:coreProperties>
</file>