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8" w:rsidRPr="00C71012" w:rsidRDefault="00C71012">
      <w:pPr>
        <w:rPr>
          <w:sz w:val="24"/>
          <w:lang w:val="en-US"/>
        </w:rPr>
      </w:pPr>
      <w:r>
        <w:rPr>
          <w:sz w:val="24"/>
        </w:rPr>
        <w:t xml:space="preserve">Беседка </w:t>
      </w:r>
      <w:r>
        <w:rPr>
          <w:sz w:val="24"/>
          <w:lang w:val="en-US"/>
        </w:rPr>
        <w:t>21#6</w:t>
      </w:r>
    </w:p>
    <w:p w:rsidR="00C71012" w:rsidRDefault="00C71012" w:rsidP="00C71012">
      <w:pPr>
        <w:jc w:val="center"/>
        <w:rPr>
          <w:sz w:val="24"/>
          <w:lang w:val="en-US"/>
        </w:rPr>
      </w:pPr>
    </w:p>
    <w:p w:rsidR="00C71012" w:rsidRDefault="00C71012" w:rsidP="00C71012">
      <w:pPr>
        <w:jc w:val="center"/>
        <w:rPr>
          <w:sz w:val="24"/>
          <w:lang w:val="en-US"/>
        </w:rPr>
      </w:pPr>
    </w:p>
    <w:tbl>
      <w:tblPr>
        <w:tblStyle w:val="a6"/>
        <w:tblW w:w="0" w:type="auto"/>
        <w:jc w:val="center"/>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C71012" w:rsidRPr="007C4730" w:rsidTr="00C71012">
        <w:trPr>
          <w:trHeight w:val="454"/>
          <w:jc w:val="center"/>
        </w:trPr>
        <w:tc>
          <w:tcPr>
            <w:tcW w:w="454" w:type="dxa"/>
            <w:tcBorders>
              <w:top w:val="nil"/>
              <w:left w:val="nil"/>
              <w:bottom w:val="nil"/>
              <w:right w:val="nil"/>
            </w:tcBorders>
            <w:shd w:val="clear" w:color="auto" w:fill="auto"/>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auto"/>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auto"/>
          </w:tcPr>
          <w:p w:rsidR="00C71012" w:rsidRPr="007C4730" w:rsidRDefault="00C71012" w:rsidP="00BC3F5D">
            <w:pPr>
              <w:jc w:val="center"/>
              <w:rPr>
                <w:szCs w:val="20"/>
              </w:rPr>
            </w:pPr>
          </w:p>
        </w:tc>
        <w:tc>
          <w:tcPr>
            <w:tcW w:w="454" w:type="dxa"/>
            <w:tcBorders>
              <w:top w:val="nil"/>
              <w:left w:val="nil"/>
              <w:bottom w:val="nil"/>
              <w:right w:val="nil"/>
            </w:tcBorders>
          </w:tcPr>
          <w:p w:rsidR="00C71012" w:rsidRPr="00F81E31" w:rsidRDefault="00C71012" w:rsidP="00BC3F5D">
            <w:pPr>
              <w:jc w:val="center"/>
              <w:rPr>
                <w:szCs w:val="20"/>
                <w:lang w:val="en-US"/>
              </w:rPr>
            </w:pPr>
          </w:p>
        </w:tc>
        <w:tc>
          <w:tcPr>
            <w:tcW w:w="454" w:type="dxa"/>
            <w:tcBorders>
              <w:top w:val="nil"/>
              <w:left w:val="nil"/>
              <w:bottom w:val="nil"/>
              <w:right w:val="nil"/>
            </w:tcBorders>
          </w:tcPr>
          <w:p w:rsidR="00C71012" w:rsidRPr="00F81E31"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shd w:val="clear" w:color="auto" w:fill="FFFFFF" w:themeFill="background1"/>
          </w:tcPr>
          <w:p w:rsidR="00C71012" w:rsidRPr="00F81E31" w:rsidRDefault="00C71012" w:rsidP="00BC3F5D">
            <w:pPr>
              <w:jc w:val="center"/>
              <w:rPr>
                <w:szCs w:val="20"/>
                <w:lang w:val="en-US"/>
              </w:rPr>
            </w:pPr>
          </w:p>
        </w:tc>
        <w:tc>
          <w:tcPr>
            <w:tcW w:w="454" w:type="dxa"/>
            <w:tcBorders>
              <w:left w:val="single" w:sz="4" w:space="0" w:color="auto"/>
            </w:tcBorders>
            <w:shd w:val="clear" w:color="auto" w:fill="FFFFFF" w:themeFill="background1"/>
          </w:tcPr>
          <w:p w:rsidR="00C71012" w:rsidRPr="007C4730" w:rsidRDefault="00A8514A" w:rsidP="00BC3F5D">
            <w:pPr>
              <w:jc w:val="center"/>
              <w:rPr>
                <w:szCs w:val="20"/>
                <w:lang w:val="en-US"/>
              </w:rPr>
            </w:pPr>
            <w:r>
              <w:rPr>
                <w:szCs w:val="20"/>
                <w:lang w:val="en-US"/>
              </w:rPr>
              <w:t>1</w:t>
            </w:r>
          </w:p>
        </w:tc>
        <w:tc>
          <w:tcPr>
            <w:tcW w:w="454" w:type="dxa"/>
            <w:shd w:val="clear" w:color="auto" w:fill="FFFFFF" w:themeFill="background1"/>
          </w:tcPr>
          <w:p w:rsidR="00C71012" w:rsidRPr="00F81E31" w:rsidRDefault="00A8514A" w:rsidP="00BC3F5D">
            <w:pPr>
              <w:jc w:val="center"/>
              <w:rPr>
                <w:szCs w:val="20"/>
                <w:lang w:val="en-US"/>
              </w:rPr>
            </w:pPr>
            <w:r>
              <w:rPr>
                <w:szCs w:val="20"/>
                <w:lang w:val="en-US"/>
              </w:rPr>
              <w:t>2</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A8514A" w:rsidP="00BC3F5D">
            <w:pPr>
              <w:jc w:val="center"/>
              <w:rPr>
                <w:szCs w:val="20"/>
                <w:lang w:val="en-US"/>
              </w:rPr>
            </w:pPr>
            <w:r>
              <w:rPr>
                <w:szCs w:val="20"/>
                <w:lang w:val="en-US"/>
              </w:rPr>
              <w:t>3</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F81E31" w:rsidRDefault="00A8514A" w:rsidP="00BC3F5D">
            <w:pPr>
              <w:jc w:val="center"/>
              <w:rPr>
                <w:szCs w:val="20"/>
                <w:lang w:val="en-US"/>
              </w:rPr>
            </w:pPr>
            <w:r>
              <w:rPr>
                <w:szCs w:val="20"/>
                <w:lang w:val="en-US"/>
              </w:rPr>
              <w:t>4</w:t>
            </w:r>
          </w:p>
        </w:tc>
        <w:tc>
          <w:tcPr>
            <w:tcW w:w="454" w:type="dxa"/>
            <w:tcBorders>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tcPr>
          <w:p w:rsidR="00C71012" w:rsidRPr="00F81E31"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F81E31"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C71012" w:rsidRPr="007C4730" w:rsidTr="00C71012">
        <w:trPr>
          <w:trHeight w:val="454"/>
          <w:jc w:val="center"/>
        </w:trPr>
        <w:tc>
          <w:tcPr>
            <w:tcW w:w="454" w:type="dxa"/>
            <w:tcBorders>
              <w:top w:val="nil"/>
              <w:left w:val="nil"/>
              <w:bottom w:val="nil"/>
              <w:right w:val="nil"/>
            </w:tcBorders>
            <w:shd w:val="clear" w:color="auto" w:fill="auto"/>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auto"/>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auto"/>
          </w:tcPr>
          <w:p w:rsidR="00C71012" w:rsidRPr="00F14CF2" w:rsidRDefault="00C71012" w:rsidP="00BC3F5D">
            <w:pPr>
              <w:jc w:val="center"/>
              <w:rPr>
                <w:szCs w:val="20"/>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left w:val="nil"/>
              <w:bottom w:val="single" w:sz="4" w:space="0" w:color="auto"/>
            </w:tcBorders>
            <w:shd w:val="clear" w:color="auto" w:fill="FFFFFF" w:themeFill="background1"/>
          </w:tcPr>
          <w:p w:rsidR="00C71012" w:rsidRPr="007C4730" w:rsidRDefault="00C71012" w:rsidP="00C71012">
            <w:pP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Borders>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F14CF2" w:rsidRDefault="00C71012" w:rsidP="00BC3F5D">
            <w:pPr>
              <w:jc w:val="center"/>
              <w:rPr>
                <w:szCs w:val="20"/>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C71012" w:rsidRPr="007C4730" w:rsidTr="00F11434">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rPr>
            </w:pPr>
          </w:p>
        </w:tc>
        <w:tc>
          <w:tcPr>
            <w:tcW w:w="454" w:type="dxa"/>
            <w:tcBorders>
              <w:top w:val="nil"/>
              <w:left w:val="nil"/>
              <w:bottom w:val="nil"/>
              <w:right w:val="nil"/>
            </w:tcBorders>
            <w:shd w:val="clear" w:color="auto" w:fill="FFFFFF" w:themeFill="background1"/>
          </w:tcPr>
          <w:p w:rsidR="00C71012" w:rsidRPr="00F14CF2" w:rsidRDefault="00C71012" w:rsidP="00BC3F5D">
            <w:pPr>
              <w:jc w:val="center"/>
              <w:rPr>
                <w:szCs w:val="20"/>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tcPr>
          <w:p w:rsidR="00C71012" w:rsidRPr="007C4730" w:rsidRDefault="00C71012" w:rsidP="00BC3F5D">
            <w:pPr>
              <w:jc w:val="center"/>
              <w:rPr>
                <w:szCs w:val="20"/>
                <w:lang w:val="en-US"/>
              </w:rPr>
            </w:pPr>
          </w:p>
        </w:tc>
        <w:tc>
          <w:tcPr>
            <w:tcW w:w="454" w:type="dxa"/>
            <w:tcBorders>
              <w:top w:val="single" w:sz="4" w:space="0" w:color="auto"/>
              <w:left w:val="single" w:sz="4" w:space="0" w:color="auto"/>
              <w:bottom w:val="single" w:sz="4" w:space="0" w:color="auto"/>
            </w:tcBorders>
          </w:tcPr>
          <w:p w:rsidR="00C71012" w:rsidRPr="007C4730" w:rsidRDefault="00A8514A" w:rsidP="00BC3F5D">
            <w:pPr>
              <w:jc w:val="center"/>
              <w:rPr>
                <w:szCs w:val="20"/>
                <w:lang w:val="en-US"/>
              </w:rPr>
            </w:pPr>
            <w:r>
              <w:rPr>
                <w:szCs w:val="20"/>
                <w:lang w:val="en-US"/>
              </w:rPr>
              <w:t>5</w:t>
            </w:r>
          </w:p>
        </w:tc>
        <w:tc>
          <w:tcPr>
            <w:tcW w:w="454" w:type="dxa"/>
            <w:tcBorders>
              <w:top w:val="single" w:sz="4" w:space="0" w:color="auto"/>
            </w:tcBorders>
          </w:tcPr>
          <w:p w:rsidR="00C71012" w:rsidRPr="007C4730" w:rsidRDefault="00A8514A" w:rsidP="00BC3F5D">
            <w:pPr>
              <w:jc w:val="center"/>
              <w:rPr>
                <w:szCs w:val="20"/>
                <w:lang w:val="en-US"/>
              </w:rPr>
            </w:pPr>
            <w:r>
              <w:rPr>
                <w:szCs w:val="20"/>
                <w:lang w:val="en-US"/>
              </w:rPr>
              <w:t>6</w:t>
            </w:r>
          </w:p>
        </w:tc>
        <w:tc>
          <w:tcPr>
            <w:tcW w:w="454" w:type="dxa"/>
            <w:tcBorders>
              <w:top w:val="single" w:sz="4" w:space="0" w:color="auto"/>
            </w:tcBorders>
            <w:shd w:val="clear" w:color="auto" w:fill="FFFFFF" w:themeFill="background1"/>
          </w:tcPr>
          <w:p w:rsidR="00C71012" w:rsidRPr="007C4730"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F81E31"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tcBorders>
              <w:top w:val="single" w:sz="4" w:space="0" w:color="auto"/>
            </w:tcBorders>
          </w:tcPr>
          <w:p w:rsidR="00C71012" w:rsidRPr="007C4730" w:rsidRDefault="00A8514A" w:rsidP="00BC3F5D">
            <w:pPr>
              <w:jc w:val="center"/>
              <w:rPr>
                <w:szCs w:val="20"/>
                <w:lang w:val="en-US"/>
              </w:rPr>
            </w:pPr>
            <w:r>
              <w:rPr>
                <w:szCs w:val="20"/>
                <w:lang w:val="en-US"/>
              </w:rPr>
              <w:t>7</w:t>
            </w:r>
          </w:p>
        </w:tc>
        <w:tc>
          <w:tcPr>
            <w:tcW w:w="454" w:type="dxa"/>
            <w:tcBorders>
              <w:top w:val="single" w:sz="4" w:space="0" w:color="auto"/>
              <w:bottom w:val="single" w:sz="4" w:space="0" w:color="auto"/>
              <w:right w:val="single" w:sz="4" w:space="0" w:color="auto"/>
            </w:tcBorders>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rPr>
            </w:pPr>
          </w:p>
        </w:tc>
      </w:tr>
      <w:tr w:rsidR="00F11434" w:rsidRPr="00F81E31" w:rsidTr="00F11434">
        <w:trPr>
          <w:trHeight w:val="454"/>
          <w:jc w:val="center"/>
        </w:trPr>
        <w:tc>
          <w:tcPr>
            <w:tcW w:w="454" w:type="dxa"/>
            <w:tcBorders>
              <w:top w:val="nil"/>
              <w:left w:val="nil"/>
              <w:bottom w:val="nil"/>
              <w:right w:val="nil"/>
            </w:tcBorders>
            <w:shd w:val="clear" w:color="auto" w:fill="FFFFFF" w:themeFill="background1"/>
          </w:tcPr>
          <w:p w:rsidR="00C71012" w:rsidRPr="00F81E31"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tcPr>
          <w:p w:rsidR="00C71012" w:rsidRPr="007C4730" w:rsidRDefault="00C71012" w:rsidP="00BC3F5D">
            <w:pPr>
              <w:jc w:val="center"/>
              <w:rPr>
                <w:szCs w:val="20"/>
                <w:lang w:val="en-US"/>
              </w:rPr>
            </w:pPr>
          </w:p>
        </w:tc>
        <w:tc>
          <w:tcPr>
            <w:tcW w:w="454" w:type="dxa"/>
            <w:tcBorders>
              <w:left w:val="nil"/>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rPr>
            </w:pPr>
          </w:p>
        </w:tc>
        <w:tc>
          <w:tcPr>
            <w:tcW w:w="454" w:type="dxa"/>
          </w:tcPr>
          <w:p w:rsidR="00C71012" w:rsidRPr="00F81E3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Borders>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F81E31" w:rsidRDefault="00C71012" w:rsidP="00BC3F5D">
            <w:pPr>
              <w:jc w:val="center"/>
              <w:rPr>
                <w:szCs w:val="20"/>
                <w:lang w:val="en-US"/>
              </w:rPr>
            </w:pPr>
          </w:p>
        </w:tc>
      </w:tr>
      <w:tr w:rsidR="00C71012" w:rsidRPr="007C4730" w:rsidTr="00A8514A">
        <w:trPr>
          <w:trHeight w:val="454"/>
          <w:jc w:val="center"/>
        </w:trPr>
        <w:tc>
          <w:tcPr>
            <w:tcW w:w="454" w:type="dxa"/>
            <w:tcBorders>
              <w:top w:val="nil"/>
              <w:left w:val="nil"/>
              <w:bottom w:val="nil"/>
              <w:right w:val="nil"/>
            </w:tcBorders>
            <w:shd w:val="clear" w:color="auto" w:fill="FFFFFF" w:themeFill="background1"/>
          </w:tcPr>
          <w:p w:rsidR="00C71012" w:rsidRPr="00F81E31"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left w:val="single" w:sz="4" w:space="0" w:color="auto"/>
            </w:tcBorders>
          </w:tcPr>
          <w:p w:rsidR="00C71012" w:rsidRPr="007C4730" w:rsidRDefault="00A8514A" w:rsidP="00BC3F5D">
            <w:pPr>
              <w:jc w:val="center"/>
              <w:rPr>
                <w:szCs w:val="20"/>
                <w:lang w:val="en-US"/>
              </w:rPr>
            </w:pPr>
            <w:r>
              <w:rPr>
                <w:szCs w:val="20"/>
                <w:lang w:val="en-US"/>
              </w:rPr>
              <w:t>8</w:t>
            </w: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F81E31"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A8514A" w:rsidP="00BC3F5D">
            <w:pPr>
              <w:jc w:val="center"/>
              <w:rPr>
                <w:szCs w:val="20"/>
                <w:lang w:val="en-US"/>
              </w:rPr>
            </w:pPr>
            <w:r>
              <w:rPr>
                <w:szCs w:val="20"/>
                <w:lang w:val="en-US"/>
              </w:rPr>
              <w:t>9</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BC6A67"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F81E31" w:rsidRDefault="00C71012" w:rsidP="00BC3F5D">
            <w:pPr>
              <w:jc w:val="center"/>
              <w:rPr>
                <w:szCs w:val="20"/>
                <w:lang w:val="en-US"/>
              </w:rPr>
            </w:pPr>
          </w:p>
        </w:tc>
        <w:tc>
          <w:tcPr>
            <w:tcW w:w="454" w:type="dxa"/>
            <w:tcBorders>
              <w:bottom w:val="single" w:sz="4" w:space="0" w:color="auto"/>
              <w:right w:val="single" w:sz="4" w:space="0" w:color="auto"/>
            </w:tcBorders>
          </w:tcPr>
          <w:p w:rsidR="00C71012" w:rsidRPr="007C4730" w:rsidRDefault="00A8514A" w:rsidP="00BC3F5D">
            <w:pPr>
              <w:jc w:val="center"/>
              <w:rPr>
                <w:szCs w:val="20"/>
                <w:lang w:val="en-US"/>
              </w:rPr>
            </w:pPr>
            <w:r>
              <w:rPr>
                <w:szCs w:val="20"/>
                <w:lang w:val="en-US"/>
              </w:rPr>
              <w:t>10</w:t>
            </w:r>
          </w:p>
        </w:tc>
        <w:tc>
          <w:tcPr>
            <w:tcW w:w="454" w:type="dxa"/>
            <w:tcBorders>
              <w:top w:val="nil"/>
              <w:left w:val="single" w:sz="4" w:space="0" w:color="auto"/>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A8514A" w:rsidRPr="007C4730" w:rsidTr="00A8514A">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left w:val="single" w:sz="4" w:space="0" w:color="auto"/>
            </w:tcBorders>
          </w:tcPr>
          <w:p w:rsidR="00C71012" w:rsidRPr="007C4730" w:rsidRDefault="00A8514A" w:rsidP="00BC3F5D">
            <w:pPr>
              <w:jc w:val="center"/>
              <w:rPr>
                <w:szCs w:val="20"/>
                <w:lang w:val="en-US"/>
              </w:rPr>
            </w:pPr>
            <w:r>
              <w:rPr>
                <w:szCs w:val="20"/>
                <w:lang w:val="en-US"/>
              </w:rPr>
              <w:t>11</w:t>
            </w:r>
          </w:p>
        </w:tc>
        <w:tc>
          <w:tcPr>
            <w:tcW w:w="454" w:type="dxa"/>
            <w:tcBorders>
              <w:top w:val="nil"/>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A8514A" w:rsidRDefault="00A8514A" w:rsidP="00BC3F5D">
            <w:pPr>
              <w:jc w:val="center"/>
              <w:rPr>
                <w:szCs w:val="20"/>
                <w:lang w:val="en-US"/>
              </w:rPr>
            </w:pPr>
            <w:r>
              <w:rPr>
                <w:szCs w:val="20"/>
                <w:lang w:val="en-US"/>
              </w:rPr>
              <w:t>12</w:t>
            </w: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BC6A67"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Borders>
              <w:right w:val="single" w:sz="4" w:space="0" w:color="auto"/>
            </w:tcBorders>
          </w:tcPr>
          <w:p w:rsidR="00C71012" w:rsidRPr="007C4730" w:rsidRDefault="00C71012" w:rsidP="00BC3F5D">
            <w:pPr>
              <w:jc w:val="center"/>
              <w:rPr>
                <w:szCs w:val="20"/>
                <w:lang w:val="en-US"/>
              </w:rPr>
            </w:pPr>
          </w:p>
        </w:tc>
        <w:tc>
          <w:tcPr>
            <w:tcW w:w="454" w:type="dxa"/>
            <w:tcBorders>
              <w:top w:val="nil"/>
              <w:left w:val="single" w:sz="4" w:space="0" w:color="auto"/>
              <w:bottom w:val="single" w:sz="4" w:space="0" w:color="auto"/>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left w:val="single" w:sz="4" w:space="0" w:color="auto"/>
              <w:bottom w:val="single" w:sz="4" w:space="0" w:color="auto"/>
              <w:right w:val="single" w:sz="4" w:space="0" w:color="auto"/>
            </w:tcBorders>
          </w:tcPr>
          <w:p w:rsidR="00C71012" w:rsidRPr="007C4730" w:rsidRDefault="00A8514A" w:rsidP="00BC3F5D">
            <w:pPr>
              <w:jc w:val="center"/>
              <w:rPr>
                <w:szCs w:val="20"/>
                <w:lang w:val="en-US"/>
              </w:rPr>
            </w:pPr>
            <w:r>
              <w:rPr>
                <w:szCs w:val="20"/>
                <w:lang w:val="en-US"/>
              </w:rPr>
              <w:t>13</w:t>
            </w:r>
          </w:p>
        </w:tc>
        <w:tc>
          <w:tcPr>
            <w:tcW w:w="454" w:type="dxa"/>
            <w:tcBorders>
              <w:top w:val="nil"/>
              <w:left w:val="single" w:sz="4" w:space="0" w:color="auto"/>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A8514A" w:rsidRPr="007C4730" w:rsidTr="00F11434">
        <w:trPr>
          <w:trHeight w:val="454"/>
          <w:jc w:val="center"/>
        </w:trPr>
        <w:tc>
          <w:tcPr>
            <w:tcW w:w="454" w:type="dxa"/>
            <w:tcBorders>
              <w:top w:val="nil"/>
              <w:left w:val="nil"/>
              <w:bottom w:val="single" w:sz="4" w:space="0" w:color="auto"/>
              <w:right w:val="nil"/>
            </w:tcBorders>
          </w:tcPr>
          <w:p w:rsidR="00C71012" w:rsidRPr="00A86DA1" w:rsidRDefault="00C71012" w:rsidP="00BC3F5D">
            <w:pPr>
              <w:jc w:val="center"/>
              <w:rPr>
                <w:szCs w:val="20"/>
                <w:lang w:val="en-US"/>
              </w:rPr>
            </w:pPr>
          </w:p>
        </w:tc>
        <w:tc>
          <w:tcPr>
            <w:tcW w:w="454" w:type="dxa"/>
            <w:tcBorders>
              <w:top w:val="nil"/>
              <w:left w:val="nil"/>
              <w:bottom w:val="nil"/>
            </w:tcBorders>
          </w:tcPr>
          <w:p w:rsidR="00C71012" w:rsidRPr="007C4730" w:rsidRDefault="00C71012" w:rsidP="00BC3F5D">
            <w:pPr>
              <w:jc w:val="center"/>
              <w:rPr>
                <w:szCs w:val="20"/>
                <w:lang w:val="en-US"/>
              </w:rPr>
            </w:pPr>
          </w:p>
        </w:tc>
        <w:tc>
          <w:tcPr>
            <w:tcW w:w="454" w:type="dxa"/>
          </w:tcPr>
          <w:p w:rsidR="00C71012" w:rsidRPr="007C4730" w:rsidRDefault="00A8514A" w:rsidP="00BC3F5D">
            <w:pPr>
              <w:jc w:val="center"/>
              <w:rPr>
                <w:szCs w:val="20"/>
                <w:lang w:val="en-US"/>
              </w:rPr>
            </w:pPr>
            <w:r>
              <w:rPr>
                <w:szCs w:val="20"/>
                <w:lang w:val="en-US"/>
              </w:rPr>
              <w:t>14</w:t>
            </w:r>
          </w:p>
        </w:tc>
        <w:tc>
          <w:tcPr>
            <w:tcW w:w="454" w:type="dxa"/>
          </w:tcPr>
          <w:p w:rsidR="00C71012" w:rsidRPr="007C4730"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A8514A" w:rsidP="00BC3F5D">
            <w:pPr>
              <w:jc w:val="center"/>
              <w:rPr>
                <w:szCs w:val="20"/>
                <w:lang w:val="en-US"/>
              </w:rPr>
            </w:pPr>
            <w:r>
              <w:rPr>
                <w:szCs w:val="20"/>
                <w:lang w:val="en-US"/>
              </w:rPr>
              <w:t>15</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A8514A" w:rsidP="00BC3F5D">
            <w:pPr>
              <w:jc w:val="center"/>
              <w:rPr>
                <w:szCs w:val="20"/>
                <w:lang w:val="en-US"/>
              </w:rPr>
            </w:pPr>
            <w:r>
              <w:rPr>
                <w:szCs w:val="20"/>
                <w:lang w:val="en-US"/>
              </w:rPr>
              <w:t>16</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tcBorders>
          </w:tcPr>
          <w:p w:rsidR="00C71012" w:rsidRPr="00A86DA1" w:rsidRDefault="00C71012" w:rsidP="00BC3F5D">
            <w:pPr>
              <w:jc w:val="center"/>
              <w:rPr>
                <w:szCs w:val="20"/>
                <w:lang w:val="en-US"/>
              </w:rPr>
            </w:pPr>
          </w:p>
        </w:tc>
        <w:tc>
          <w:tcPr>
            <w:tcW w:w="454" w:type="dxa"/>
            <w:tcBorders>
              <w:right w:val="single" w:sz="4" w:space="0" w:color="auto"/>
            </w:tcBorders>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tcPr>
          <w:p w:rsidR="00C71012" w:rsidRPr="007C4730" w:rsidRDefault="00C71012" w:rsidP="00BC3F5D">
            <w:pPr>
              <w:jc w:val="center"/>
              <w:rPr>
                <w:szCs w:val="20"/>
                <w:lang w:val="en-US"/>
              </w:rPr>
            </w:pPr>
          </w:p>
        </w:tc>
        <w:tc>
          <w:tcPr>
            <w:tcW w:w="454" w:type="dxa"/>
            <w:tcBorders>
              <w:top w:val="nil"/>
              <w:left w:val="nil"/>
              <w:bottom w:val="single" w:sz="4" w:space="0" w:color="auto"/>
              <w:right w:val="nil"/>
            </w:tcBorders>
          </w:tcPr>
          <w:p w:rsidR="00C71012" w:rsidRPr="007C4730" w:rsidRDefault="00C71012" w:rsidP="00BC3F5D">
            <w:pPr>
              <w:jc w:val="center"/>
              <w:rPr>
                <w:szCs w:val="20"/>
                <w:lang w:val="en-US"/>
              </w:rPr>
            </w:pPr>
          </w:p>
        </w:tc>
      </w:tr>
      <w:tr w:rsidR="00C71012" w:rsidRPr="007C4730" w:rsidTr="00F11434">
        <w:trPr>
          <w:trHeight w:val="454"/>
          <w:jc w:val="center"/>
        </w:trPr>
        <w:tc>
          <w:tcPr>
            <w:tcW w:w="454" w:type="dxa"/>
            <w:tcBorders>
              <w:top w:val="single" w:sz="4" w:space="0" w:color="auto"/>
            </w:tcBorders>
            <w:shd w:val="clear" w:color="auto" w:fill="FFFFFF" w:themeFill="background1"/>
          </w:tcPr>
          <w:p w:rsidR="00C71012" w:rsidRPr="007C4730" w:rsidRDefault="00A8514A" w:rsidP="00BC3F5D">
            <w:pPr>
              <w:jc w:val="center"/>
              <w:rPr>
                <w:szCs w:val="20"/>
                <w:lang w:val="en-US"/>
              </w:rPr>
            </w:pPr>
            <w:r>
              <w:rPr>
                <w:szCs w:val="20"/>
                <w:lang w:val="en-US"/>
              </w:rPr>
              <w:t>17</w:t>
            </w:r>
          </w:p>
        </w:tc>
        <w:tc>
          <w:tcPr>
            <w:tcW w:w="454" w:type="dxa"/>
            <w:tcBorders>
              <w:top w:val="nil"/>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A8514A" w:rsidP="00BC3F5D">
            <w:pPr>
              <w:jc w:val="center"/>
              <w:rPr>
                <w:szCs w:val="20"/>
                <w:lang w:val="en-US"/>
              </w:rPr>
            </w:pPr>
            <w:r>
              <w:rPr>
                <w:szCs w:val="20"/>
                <w:lang w:val="en-US"/>
              </w:rPr>
              <w:t>18</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514A" w:rsidRDefault="00A8514A" w:rsidP="00BC3F5D">
            <w:pPr>
              <w:jc w:val="center"/>
              <w:rPr>
                <w:szCs w:val="20"/>
                <w:lang w:val="en-US"/>
              </w:rPr>
            </w:pPr>
            <w:r>
              <w:rPr>
                <w:szCs w:val="20"/>
                <w:lang w:val="en-US"/>
              </w:rPr>
              <w:t>19</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Borders>
              <w:top w:val="nil"/>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tcBorders>
            <w:shd w:val="clear" w:color="auto" w:fill="FFFFFF" w:themeFill="background1"/>
          </w:tcPr>
          <w:p w:rsidR="00C71012" w:rsidRPr="007C4730" w:rsidRDefault="00F11434" w:rsidP="00BC3F5D">
            <w:pPr>
              <w:jc w:val="center"/>
              <w:rPr>
                <w:szCs w:val="20"/>
                <w:lang w:val="en-US"/>
              </w:rPr>
            </w:pPr>
            <w:r>
              <w:rPr>
                <w:szCs w:val="20"/>
                <w:lang w:val="en-US"/>
              </w:rPr>
              <w:t>20</w:t>
            </w:r>
          </w:p>
        </w:tc>
      </w:tr>
      <w:tr w:rsidR="00C71012" w:rsidRPr="007C4730" w:rsidTr="00F11434">
        <w:trPr>
          <w:trHeight w:val="454"/>
          <w:jc w:val="center"/>
        </w:trPr>
        <w:tc>
          <w:tcPr>
            <w:tcW w:w="454" w:type="dxa"/>
            <w:shd w:val="clear" w:color="auto" w:fill="FFFFFF" w:themeFill="background1"/>
          </w:tcPr>
          <w:p w:rsidR="00C71012" w:rsidRPr="00A86DA1" w:rsidRDefault="00A8514A" w:rsidP="00BC3F5D">
            <w:pPr>
              <w:jc w:val="center"/>
              <w:rPr>
                <w:szCs w:val="20"/>
                <w:lang w:val="en-US"/>
              </w:rPr>
            </w:pPr>
            <w:r>
              <w:rPr>
                <w:szCs w:val="20"/>
                <w:lang w:val="en-US"/>
              </w:rPr>
              <w:t>21</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F11434" w:rsidP="00BC3F5D">
            <w:pPr>
              <w:jc w:val="center"/>
              <w:rPr>
                <w:szCs w:val="20"/>
                <w:lang w:val="en-US"/>
              </w:rPr>
            </w:pPr>
            <w:r>
              <w:rPr>
                <w:szCs w:val="20"/>
                <w:lang w:val="en-US"/>
              </w:rPr>
              <w:t>22</w:t>
            </w: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F11434" w:rsidRDefault="00F11434" w:rsidP="00BC3F5D">
            <w:pPr>
              <w:jc w:val="center"/>
              <w:rPr>
                <w:szCs w:val="20"/>
                <w:lang w:val="en-US"/>
              </w:rPr>
            </w:pPr>
            <w:r>
              <w:rPr>
                <w:szCs w:val="20"/>
                <w:lang w:val="en-US"/>
              </w:rPr>
              <w:t>23</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r>
      <w:tr w:rsidR="00C71012" w:rsidRPr="007C4730" w:rsidTr="00BC3F5D">
        <w:trPr>
          <w:trHeight w:val="454"/>
          <w:jc w:val="center"/>
        </w:trPr>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EC4779" w:rsidRDefault="00C71012" w:rsidP="00BC3F5D">
            <w:pPr>
              <w:jc w:val="center"/>
              <w:rPr>
                <w:szCs w:val="20"/>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F11434" w:rsidP="00BC3F5D">
            <w:pPr>
              <w:jc w:val="center"/>
              <w:rPr>
                <w:szCs w:val="20"/>
                <w:lang w:val="en-US"/>
              </w:rPr>
            </w:pPr>
            <w:r>
              <w:rPr>
                <w:szCs w:val="20"/>
                <w:lang w:val="en-US"/>
              </w:rPr>
              <w:t>24</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F11434" w:rsidRDefault="00F11434" w:rsidP="00BC3F5D">
            <w:pPr>
              <w:jc w:val="center"/>
              <w:rPr>
                <w:szCs w:val="20"/>
                <w:lang w:val="en-US"/>
              </w:rPr>
            </w:pPr>
            <w:r>
              <w:rPr>
                <w:szCs w:val="20"/>
                <w:lang w:val="en-US"/>
              </w:rPr>
              <w:t>25</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r>
      <w:tr w:rsidR="00C71012" w:rsidRPr="007C4730" w:rsidTr="00F11434">
        <w:trPr>
          <w:trHeight w:val="454"/>
          <w:jc w:val="center"/>
        </w:trPr>
        <w:tc>
          <w:tcPr>
            <w:tcW w:w="454" w:type="dxa"/>
            <w:shd w:val="clear" w:color="auto" w:fill="FFFFFF" w:themeFill="background1"/>
          </w:tcPr>
          <w:p w:rsidR="00C71012" w:rsidRPr="007C4730" w:rsidRDefault="00F11434" w:rsidP="00BC3F5D">
            <w:pPr>
              <w:jc w:val="center"/>
              <w:rPr>
                <w:szCs w:val="20"/>
                <w:lang w:val="en-US"/>
              </w:rPr>
            </w:pPr>
            <w:r>
              <w:rPr>
                <w:szCs w:val="20"/>
                <w:lang w:val="en-US"/>
              </w:rPr>
              <w:t>26</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F11434" w:rsidRDefault="00F11434" w:rsidP="00BC3F5D">
            <w:pPr>
              <w:jc w:val="center"/>
              <w:rPr>
                <w:szCs w:val="20"/>
                <w:lang w:val="en-US"/>
              </w:rPr>
            </w:pPr>
            <w:r>
              <w:rPr>
                <w:szCs w:val="20"/>
                <w:lang w:val="en-US"/>
              </w:rPr>
              <w:t>27</w:t>
            </w: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F11434" w:rsidP="00BC3F5D">
            <w:pPr>
              <w:jc w:val="center"/>
              <w:rPr>
                <w:szCs w:val="20"/>
                <w:lang w:val="en-US"/>
              </w:rPr>
            </w:pPr>
            <w:r>
              <w:rPr>
                <w:szCs w:val="20"/>
                <w:lang w:val="en-US"/>
              </w:rPr>
              <w:t>28</w:t>
            </w: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F11434" w:rsidP="00BC3F5D">
            <w:pPr>
              <w:jc w:val="center"/>
              <w:rPr>
                <w:szCs w:val="20"/>
                <w:lang w:val="en-US"/>
              </w:rPr>
            </w:pPr>
            <w:r>
              <w:rPr>
                <w:szCs w:val="20"/>
                <w:lang w:val="en-US"/>
              </w:rPr>
              <w:t>29</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r>
      <w:tr w:rsidR="00C71012" w:rsidRPr="007C4730" w:rsidTr="00BC3F5D">
        <w:trPr>
          <w:trHeight w:val="454"/>
          <w:jc w:val="center"/>
        </w:trPr>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A86DA1" w:rsidRDefault="00C71012" w:rsidP="00BC3F5D">
            <w:pPr>
              <w:jc w:val="center"/>
              <w:rPr>
                <w:szCs w:val="20"/>
                <w:lang w:val="en-US"/>
              </w:rPr>
            </w:pPr>
          </w:p>
        </w:tc>
        <w:tc>
          <w:tcPr>
            <w:tcW w:w="454" w:type="dxa"/>
            <w:shd w:val="clear" w:color="auto" w:fill="000000" w:themeFill="text1"/>
          </w:tcPr>
          <w:p w:rsidR="00C71012" w:rsidRPr="00EC4779" w:rsidRDefault="00C71012" w:rsidP="00BC3F5D">
            <w:pPr>
              <w:jc w:val="center"/>
              <w:rPr>
                <w:szCs w:val="20"/>
              </w:rPr>
            </w:pPr>
          </w:p>
        </w:tc>
        <w:tc>
          <w:tcPr>
            <w:tcW w:w="454" w:type="dxa"/>
          </w:tcPr>
          <w:p w:rsidR="00C71012" w:rsidRPr="007C4730" w:rsidRDefault="00F11434" w:rsidP="00BC3F5D">
            <w:pPr>
              <w:jc w:val="center"/>
              <w:rPr>
                <w:szCs w:val="20"/>
                <w:lang w:val="en-US"/>
              </w:rPr>
            </w:pPr>
            <w:r>
              <w:rPr>
                <w:szCs w:val="20"/>
                <w:lang w:val="en-US"/>
              </w:rPr>
              <w:t>30</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F11434" w:rsidP="00BC3F5D">
            <w:pPr>
              <w:jc w:val="center"/>
              <w:rPr>
                <w:szCs w:val="20"/>
                <w:lang w:val="en-US"/>
              </w:rPr>
            </w:pPr>
            <w:r>
              <w:rPr>
                <w:szCs w:val="20"/>
                <w:lang w:val="en-US"/>
              </w:rPr>
              <w:t>31</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F11434" w:rsidP="00BC3F5D">
            <w:pPr>
              <w:jc w:val="center"/>
              <w:rPr>
                <w:szCs w:val="20"/>
                <w:lang w:val="en-US"/>
              </w:rPr>
            </w:pPr>
            <w:r>
              <w:rPr>
                <w:szCs w:val="20"/>
                <w:lang w:val="en-US"/>
              </w:rPr>
              <w:t>32</w:t>
            </w: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r>
      <w:tr w:rsidR="00C71012" w:rsidRPr="00F14CF2" w:rsidTr="00D52B66">
        <w:trPr>
          <w:trHeight w:val="454"/>
          <w:jc w:val="center"/>
        </w:trPr>
        <w:tc>
          <w:tcPr>
            <w:tcW w:w="454" w:type="dxa"/>
            <w:tcBorders>
              <w:bottom w:val="single" w:sz="4" w:space="0" w:color="auto"/>
            </w:tcBorders>
            <w:shd w:val="clear" w:color="auto" w:fill="FFFFFF" w:themeFill="background1"/>
          </w:tcPr>
          <w:p w:rsidR="00C71012" w:rsidRPr="00A86DA1" w:rsidRDefault="007D26C2" w:rsidP="00BC3F5D">
            <w:pPr>
              <w:jc w:val="center"/>
              <w:rPr>
                <w:szCs w:val="20"/>
                <w:lang w:val="en-US"/>
              </w:rPr>
            </w:pPr>
            <w:r>
              <w:rPr>
                <w:szCs w:val="20"/>
                <w:lang w:val="en-US"/>
              </w:rPr>
              <w:t>33</w:t>
            </w:r>
          </w:p>
        </w:tc>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D52B66" w:rsidRDefault="00D52B66" w:rsidP="00BC3F5D">
            <w:pPr>
              <w:jc w:val="center"/>
              <w:rPr>
                <w:szCs w:val="20"/>
                <w:lang w:val="en-US"/>
              </w:rPr>
            </w:pPr>
            <w:r>
              <w:rPr>
                <w:szCs w:val="20"/>
                <w:lang w:val="en-US"/>
              </w:rPr>
              <w:t>34</w:t>
            </w: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D52B66" w:rsidP="00BC3F5D">
            <w:pPr>
              <w:jc w:val="center"/>
              <w:rPr>
                <w:szCs w:val="20"/>
                <w:lang w:val="en-US"/>
              </w:rPr>
            </w:pPr>
            <w:r>
              <w:rPr>
                <w:szCs w:val="20"/>
                <w:lang w:val="en-US"/>
              </w:rPr>
              <w:t>35</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F14CF2" w:rsidRDefault="00C71012" w:rsidP="00BC3F5D">
            <w:pPr>
              <w:jc w:val="center"/>
              <w:rPr>
                <w:szCs w:val="20"/>
              </w:rPr>
            </w:pPr>
          </w:p>
        </w:tc>
      </w:tr>
      <w:tr w:rsidR="00C71012" w:rsidRPr="007C4730" w:rsidTr="00D52B66">
        <w:trPr>
          <w:trHeight w:val="454"/>
          <w:jc w:val="center"/>
        </w:trPr>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bottom w:val="nil"/>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D52B66" w:rsidRDefault="00D52B66" w:rsidP="00BC3F5D">
            <w:pPr>
              <w:jc w:val="center"/>
              <w:rPr>
                <w:szCs w:val="20"/>
                <w:lang w:val="en-US"/>
              </w:rPr>
            </w:pPr>
            <w:r>
              <w:rPr>
                <w:szCs w:val="20"/>
                <w:lang w:val="en-US"/>
              </w:rPr>
              <w:t>36</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D52B66" w:rsidP="00BC3F5D">
            <w:pPr>
              <w:jc w:val="center"/>
              <w:rPr>
                <w:szCs w:val="20"/>
                <w:lang w:val="en-US"/>
              </w:rPr>
            </w:pPr>
            <w:r>
              <w:rPr>
                <w:szCs w:val="20"/>
                <w:lang w:val="en-US"/>
              </w:rPr>
              <w:t>37</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tcBorders>
              <w:bottom w:val="nil"/>
            </w:tcBorders>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r>
      <w:tr w:rsidR="00D52B66" w:rsidRPr="00EC4779" w:rsidTr="00D52B66">
        <w:trPr>
          <w:trHeight w:val="454"/>
          <w:jc w:val="center"/>
        </w:trPr>
        <w:tc>
          <w:tcPr>
            <w:tcW w:w="454" w:type="dxa"/>
            <w:tcBorders>
              <w:top w:val="single" w:sz="4" w:space="0" w:color="auto"/>
              <w:left w:val="nil"/>
              <w:bottom w:val="nil"/>
              <w:right w:val="nil"/>
            </w:tcBorders>
            <w:shd w:val="clear" w:color="auto" w:fill="FFFFFF" w:themeFill="background1"/>
          </w:tcPr>
          <w:p w:rsidR="00C71012" w:rsidRPr="00A86DA1" w:rsidRDefault="00C71012" w:rsidP="00BC3F5D">
            <w:pPr>
              <w:jc w:val="center"/>
              <w:rPr>
                <w:szCs w:val="20"/>
                <w:lang w:val="en-US"/>
              </w:rPr>
            </w:pPr>
          </w:p>
        </w:tc>
        <w:tc>
          <w:tcPr>
            <w:tcW w:w="454" w:type="dxa"/>
            <w:tcBorders>
              <w:top w:val="nil"/>
              <w:left w:val="nil"/>
              <w:bottom w:val="nil"/>
            </w:tcBorders>
          </w:tcPr>
          <w:p w:rsidR="00C71012" w:rsidRPr="007C4730" w:rsidRDefault="00C71012" w:rsidP="00BC3F5D">
            <w:pPr>
              <w:jc w:val="center"/>
              <w:rPr>
                <w:szCs w:val="20"/>
                <w:lang w:val="en-US"/>
              </w:rPr>
            </w:pPr>
          </w:p>
        </w:tc>
        <w:tc>
          <w:tcPr>
            <w:tcW w:w="454" w:type="dxa"/>
            <w:tcBorders>
              <w:bottom w:val="single" w:sz="4" w:space="0" w:color="auto"/>
            </w:tcBorders>
          </w:tcPr>
          <w:p w:rsidR="00C71012" w:rsidRPr="007C4730" w:rsidRDefault="007D26C2" w:rsidP="00BC3F5D">
            <w:pPr>
              <w:jc w:val="center"/>
              <w:rPr>
                <w:szCs w:val="20"/>
                <w:lang w:val="en-US"/>
              </w:rPr>
            </w:pPr>
            <w:r>
              <w:rPr>
                <w:szCs w:val="20"/>
                <w:lang w:val="en-US"/>
              </w:rPr>
              <w:t>38</w:t>
            </w:r>
          </w:p>
        </w:tc>
        <w:tc>
          <w:tcPr>
            <w:tcW w:w="454" w:type="dxa"/>
            <w:tcBorders>
              <w:bottom w:val="single" w:sz="4" w:space="0" w:color="auto"/>
            </w:tcBorders>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D52B66" w:rsidRDefault="00D52B66" w:rsidP="00BC3F5D">
            <w:pPr>
              <w:jc w:val="center"/>
              <w:rPr>
                <w:szCs w:val="20"/>
                <w:lang w:val="en-US"/>
              </w:rPr>
            </w:pPr>
            <w:r>
              <w:rPr>
                <w:szCs w:val="20"/>
                <w:lang w:val="en-US"/>
              </w:rPr>
              <w:t>39</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D52B66" w:rsidP="00BC3F5D">
            <w:pPr>
              <w:jc w:val="center"/>
              <w:rPr>
                <w:szCs w:val="20"/>
                <w:lang w:val="en-US"/>
              </w:rPr>
            </w:pPr>
            <w:r>
              <w:rPr>
                <w:szCs w:val="20"/>
                <w:lang w:val="en-US"/>
              </w:rPr>
              <w:t>40</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tcPr>
          <w:p w:rsidR="00C71012" w:rsidRPr="00A86DA1" w:rsidRDefault="00C71012" w:rsidP="00BC3F5D">
            <w:pPr>
              <w:jc w:val="center"/>
              <w:rPr>
                <w:szCs w:val="20"/>
                <w:lang w:val="en-US"/>
              </w:rPr>
            </w:pPr>
          </w:p>
        </w:tc>
        <w:tc>
          <w:tcPr>
            <w:tcW w:w="454" w:type="dxa"/>
            <w:tcBorders>
              <w:bottom w:val="single" w:sz="4" w:space="0" w:color="auto"/>
            </w:tcBorders>
          </w:tcPr>
          <w:p w:rsidR="00C71012" w:rsidRPr="007C4730" w:rsidRDefault="00C71012" w:rsidP="00BC3F5D">
            <w:pPr>
              <w:jc w:val="center"/>
              <w:rPr>
                <w:szCs w:val="20"/>
                <w:lang w:val="en-US"/>
              </w:rPr>
            </w:pPr>
          </w:p>
        </w:tc>
        <w:tc>
          <w:tcPr>
            <w:tcW w:w="454" w:type="dxa"/>
            <w:tcBorders>
              <w:top w:val="nil"/>
              <w:bottom w:val="nil"/>
              <w:right w:val="nil"/>
            </w:tcBorders>
          </w:tcPr>
          <w:p w:rsidR="00C71012" w:rsidRPr="007C4730" w:rsidRDefault="00C71012" w:rsidP="00BC3F5D">
            <w:pPr>
              <w:jc w:val="center"/>
              <w:rPr>
                <w:szCs w:val="20"/>
                <w:lang w:val="en-US"/>
              </w:rPr>
            </w:pPr>
          </w:p>
        </w:tc>
        <w:tc>
          <w:tcPr>
            <w:tcW w:w="454" w:type="dxa"/>
            <w:tcBorders>
              <w:top w:val="single" w:sz="4" w:space="0" w:color="auto"/>
              <w:left w:val="nil"/>
              <w:bottom w:val="nil"/>
              <w:right w:val="nil"/>
            </w:tcBorders>
            <w:shd w:val="clear" w:color="auto" w:fill="FFFFFF" w:themeFill="background1"/>
          </w:tcPr>
          <w:p w:rsidR="00C71012" w:rsidRPr="00EC4779" w:rsidRDefault="00C71012" w:rsidP="00BC3F5D">
            <w:pPr>
              <w:jc w:val="center"/>
              <w:rPr>
                <w:szCs w:val="20"/>
              </w:rPr>
            </w:pPr>
          </w:p>
        </w:tc>
      </w:tr>
      <w:tr w:rsidR="00D52B66" w:rsidRPr="007C4730" w:rsidTr="00D52B66">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tcBorders>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tcPr>
          <w:p w:rsidR="00C71012" w:rsidRPr="007C4730" w:rsidRDefault="00C71012" w:rsidP="00BC3F5D">
            <w:pPr>
              <w:jc w:val="center"/>
              <w:rPr>
                <w:szCs w:val="20"/>
                <w:lang w:val="en-US"/>
              </w:rPr>
            </w:pPr>
          </w:p>
        </w:tc>
        <w:tc>
          <w:tcPr>
            <w:tcW w:w="454" w:type="dxa"/>
            <w:tcBorders>
              <w:bottom w:val="nil"/>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EC4779"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D52B66" w:rsidP="00BC3F5D">
            <w:pPr>
              <w:jc w:val="center"/>
              <w:rPr>
                <w:szCs w:val="20"/>
                <w:lang w:val="en-US"/>
              </w:rPr>
            </w:pPr>
            <w:r>
              <w:rPr>
                <w:szCs w:val="20"/>
                <w:lang w:val="en-US"/>
              </w:rPr>
              <w:t>41</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D52B66" w:rsidP="00BC3F5D">
            <w:pPr>
              <w:jc w:val="center"/>
              <w:rPr>
                <w:szCs w:val="20"/>
                <w:lang w:val="en-US"/>
              </w:rPr>
            </w:pPr>
            <w:r>
              <w:rPr>
                <w:szCs w:val="20"/>
                <w:lang w:val="en-US"/>
              </w:rPr>
              <w:t>42</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tcBorders>
              <w:bottom w:val="nil"/>
            </w:tcBorders>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right w:val="single" w:sz="4" w:space="0" w:color="auto"/>
            </w:tcBorders>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r>
      <w:tr w:rsidR="00D52B66" w:rsidRPr="007C4730" w:rsidTr="00D52B66">
        <w:trPr>
          <w:trHeight w:val="454"/>
          <w:jc w:val="center"/>
        </w:trPr>
        <w:tc>
          <w:tcPr>
            <w:tcW w:w="454" w:type="dxa"/>
            <w:tcBorders>
              <w:top w:val="nil"/>
              <w:left w:val="nil"/>
              <w:bottom w:val="nil"/>
              <w:right w:val="nil"/>
            </w:tcBorders>
            <w:shd w:val="clear" w:color="auto" w:fill="FFFFFF" w:themeFill="background1"/>
          </w:tcPr>
          <w:p w:rsidR="00C71012" w:rsidRPr="00A86DA1"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tcBorders>
          </w:tcPr>
          <w:p w:rsidR="00C71012" w:rsidRPr="007C4730" w:rsidRDefault="00C71012" w:rsidP="00BC3F5D">
            <w:pPr>
              <w:jc w:val="center"/>
              <w:rPr>
                <w:szCs w:val="20"/>
                <w:lang w:val="en-US"/>
              </w:rPr>
            </w:pPr>
          </w:p>
        </w:tc>
        <w:tc>
          <w:tcPr>
            <w:tcW w:w="454" w:type="dxa"/>
          </w:tcPr>
          <w:p w:rsidR="00C71012" w:rsidRPr="007C4730" w:rsidRDefault="00D52B66" w:rsidP="00BC3F5D">
            <w:pPr>
              <w:jc w:val="center"/>
              <w:rPr>
                <w:szCs w:val="20"/>
                <w:lang w:val="en-US"/>
              </w:rPr>
            </w:pPr>
            <w:r>
              <w:rPr>
                <w:szCs w:val="20"/>
                <w:lang w:val="en-US"/>
              </w:rPr>
              <w:t>43</w:t>
            </w:r>
          </w:p>
        </w:tc>
        <w:tc>
          <w:tcPr>
            <w:tcW w:w="454" w:type="dxa"/>
            <w:tcBorders>
              <w:bottom w:val="single" w:sz="4" w:space="0" w:color="auto"/>
            </w:tcBorders>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DE0381"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D52B66" w:rsidP="00BC3F5D">
            <w:pPr>
              <w:jc w:val="center"/>
              <w:rPr>
                <w:szCs w:val="20"/>
                <w:lang w:val="en-US"/>
              </w:rPr>
            </w:pPr>
            <w:r>
              <w:rPr>
                <w:szCs w:val="20"/>
                <w:lang w:val="en-US"/>
              </w:rPr>
              <w:t>44</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tcPr>
          <w:p w:rsidR="00C71012" w:rsidRPr="00A86DA1"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Borders>
              <w:top w:val="nil"/>
              <w:bottom w:val="nil"/>
              <w:right w:val="nil"/>
            </w:tcBorders>
          </w:tcPr>
          <w:p w:rsidR="00C71012" w:rsidRPr="007C4730" w:rsidRDefault="00C71012" w:rsidP="00BC3F5D">
            <w:pPr>
              <w:jc w:val="center"/>
              <w:rPr>
                <w:szCs w:val="20"/>
                <w:lang w:val="en-US"/>
              </w:rPr>
            </w:pPr>
          </w:p>
        </w:tc>
        <w:tc>
          <w:tcPr>
            <w:tcW w:w="454" w:type="dxa"/>
            <w:tcBorders>
              <w:top w:val="single" w:sz="4" w:space="0" w:color="auto"/>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r>
      <w:tr w:rsidR="00D52B66" w:rsidRPr="007C4730" w:rsidTr="00D52B66">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left w:val="nil"/>
              <w:bottom w:val="nil"/>
              <w:right w:val="nil"/>
            </w:tcBorders>
          </w:tcPr>
          <w:p w:rsidR="00C71012" w:rsidRPr="007C4730" w:rsidRDefault="00C71012" w:rsidP="00BC3F5D">
            <w:pPr>
              <w:jc w:val="center"/>
              <w:rPr>
                <w:szCs w:val="20"/>
                <w:lang w:val="en-US"/>
              </w:rPr>
            </w:pPr>
          </w:p>
        </w:tc>
        <w:tc>
          <w:tcPr>
            <w:tcW w:w="454" w:type="dxa"/>
            <w:tcBorders>
              <w:left w:val="nil"/>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tcBorders>
              <w:bottom w:val="single" w:sz="4" w:space="0" w:color="auto"/>
            </w:tcBorders>
            <w:shd w:val="clear" w:color="auto" w:fill="000000" w:themeFill="text1"/>
          </w:tcPr>
          <w:p w:rsidR="00C71012" w:rsidRPr="007C4730" w:rsidRDefault="00C71012" w:rsidP="00BC3F5D">
            <w:pPr>
              <w:jc w:val="center"/>
              <w:rPr>
                <w:szCs w:val="20"/>
                <w:lang w:val="en-US"/>
              </w:rPr>
            </w:pPr>
          </w:p>
        </w:tc>
        <w:tc>
          <w:tcPr>
            <w:tcW w:w="454" w:type="dxa"/>
          </w:tcPr>
          <w:p w:rsidR="00C71012" w:rsidRPr="00DE0381" w:rsidRDefault="00C71012" w:rsidP="00BC3F5D">
            <w:pPr>
              <w:jc w:val="center"/>
              <w:rPr>
                <w:szCs w:val="20"/>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7D26C2" w:rsidP="00BC3F5D">
            <w:pPr>
              <w:jc w:val="center"/>
              <w:rPr>
                <w:szCs w:val="20"/>
                <w:lang w:val="en-US"/>
              </w:rPr>
            </w:pPr>
            <w:r>
              <w:rPr>
                <w:szCs w:val="20"/>
                <w:lang w:val="en-US"/>
              </w:rPr>
              <w:t>45</w:t>
            </w:r>
          </w:p>
        </w:tc>
        <w:tc>
          <w:tcPr>
            <w:tcW w:w="454" w:type="dxa"/>
            <w:shd w:val="clear" w:color="auto" w:fill="000000" w:themeFill="text1"/>
          </w:tcPr>
          <w:p w:rsidR="00C71012" w:rsidRPr="007C4730" w:rsidRDefault="00C71012" w:rsidP="00BC3F5D">
            <w:pPr>
              <w:jc w:val="center"/>
              <w:rPr>
                <w:szCs w:val="20"/>
                <w:lang w:val="en-US"/>
              </w:rPr>
            </w:pPr>
          </w:p>
        </w:tc>
        <w:tc>
          <w:tcPr>
            <w:tcW w:w="454" w:type="dxa"/>
          </w:tcPr>
          <w:p w:rsidR="00C71012" w:rsidRPr="007C4730" w:rsidRDefault="00C71012" w:rsidP="00BC3F5D">
            <w:pPr>
              <w:jc w:val="center"/>
              <w:rPr>
                <w:szCs w:val="20"/>
                <w:lang w:val="en-US"/>
              </w:rPr>
            </w:pPr>
          </w:p>
        </w:tc>
        <w:tc>
          <w:tcPr>
            <w:tcW w:w="454" w:type="dxa"/>
            <w:tcBorders>
              <w:bottom w:val="single" w:sz="4" w:space="0" w:color="auto"/>
            </w:tcBorders>
            <w:shd w:val="clear" w:color="auto" w:fill="000000" w:themeFill="text1"/>
          </w:tcPr>
          <w:p w:rsidR="00C71012" w:rsidRPr="007C4730" w:rsidRDefault="00C71012" w:rsidP="00BC3F5D">
            <w:pPr>
              <w:jc w:val="center"/>
              <w:rPr>
                <w:szCs w:val="20"/>
                <w:lang w:val="en-US"/>
              </w:rPr>
            </w:pPr>
          </w:p>
        </w:tc>
        <w:tc>
          <w:tcPr>
            <w:tcW w:w="454" w:type="dxa"/>
          </w:tcPr>
          <w:p w:rsidR="00C71012" w:rsidRPr="00A86DA1" w:rsidRDefault="00C71012" w:rsidP="00BC3F5D">
            <w:pPr>
              <w:jc w:val="center"/>
              <w:rPr>
                <w:szCs w:val="20"/>
                <w:lang w:val="en-US"/>
              </w:rPr>
            </w:pPr>
          </w:p>
        </w:tc>
        <w:tc>
          <w:tcPr>
            <w:tcW w:w="454" w:type="dxa"/>
            <w:tcBorders>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r>
      <w:tr w:rsidR="007D26C2" w:rsidRPr="007C4730" w:rsidTr="00D52B66">
        <w:trPr>
          <w:trHeight w:val="454"/>
          <w:jc w:val="center"/>
        </w:trPr>
        <w:tc>
          <w:tcPr>
            <w:tcW w:w="454" w:type="dxa"/>
            <w:tcBorders>
              <w:top w:val="nil"/>
              <w:left w:val="nil"/>
              <w:bottom w:val="nil"/>
              <w:right w:val="nil"/>
            </w:tcBorders>
            <w:shd w:val="clear" w:color="auto" w:fill="FFFFFF" w:themeFill="background1"/>
          </w:tcPr>
          <w:p w:rsidR="00C71012" w:rsidRPr="00EC4779" w:rsidRDefault="00C71012" w:rsidP="00BC3F5D">
            <w:pPr>
              <w:jc w:val="center"/>
              <w:rPr>
                <w:szCs w:val="20"/>
              </w:rPr>
            </w:pPr>
          </w:p>
        </w:tc>
        <w:tc>
          <w:tcPr>
            <w:tcW w:w="454" w:type="dxa"/>
            <w:tcBorders>
              <w:top w:val="nil"/>
              <w:left w:val="nil"/>
              <w:bottom w:val="nil"/>
              <w:right w:val="nil"/>
            </w:tcBorders>
            <w:shd w:val="clear" w:color="auto" w:fill="FFFFFF" w:themeFill="background1"/>
          </w:tcPr>
          <w:p w:rsidR="00C71012" w:rsidRPr="00DE0381" w:rsidRDefault="00C71012" w:rsidP="00BC3F5D">
            <w:pPr>
              <w:jc w:val="center"/>
              <w:rPr>
                <w:szCs w:val="20"/>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tcPr>
          <w:p w:rsidR="00C71012" w:rsidRPr="007C4730" w:rsidRDefault="00C71012" w:rsidP="00BC3F5D">
            <w:pPr>
              <w:jc w:val="center"/>
              <w:rPr>
                <w:szCs w:val="20"/>
                <w:lang w:val="en-US"/>
              </w:rPr>
            </w:pPr>
          </w:p>
        </w:tc>
        <w:tc>
          <w:tcPr>
            <w:tcW w:w="454" w:type="dxa"/>
            <w:tcBorders>
              <w:left w:val="single" w:sz="4" w:space="0" w:color="auto"/>
              <w:bottom w:val="single" w:sz="4" w:space="0" w:color="auto"/>
            </w:tcBorders>
          </w:tcPr>
          <w:p w:rsidR="00C71012" w:rsidRPr="007C4730" w:rsidRDefault="007D26C2" w:rsidP="007D26C2">
            <w:pPr>
              <w:jc w:val="center"/>
              <w:rPr>
                <w:szCs w:val="20"/>
                <w:lang w:val="en-US"/>
              </w:rPr>
            </w:pPr>
            <w:r>
              <w:rPr>
                <w:szCs w:val="20"/>
                <w:lang w:val="en-US"/>
              </w:rPr>
              <w:t>46</w:t>
            </w:r>
          </w:p>
        </w:tc>
        <w:tc>
          <w:tcPr>
            <w:tcW w:w="454" w:type="dxa"/>
          </w:tcPr>
          <w:p w:rsidR="00C71012" w:rsidRPr="007C4730" w:rsidRDefault="00C71012" w:rsidP="00BC3F5D">
            <w:pPr>
              <w:jc w:val="center"/>
              <w:rPr>
                <w:szCs w:val="20"/>
                <w:lang w:val="en-US"/>
              </w:rPr>
            </w:pPr>
          </w:p>
        </w:tc>
        <w:tc>
          <w:tcPr>
            <w:tcW w:w="454" w:type="dxa"/>
            <w:tcBorders>
              <w:bottom w:val="single" w:sz="4" w:space="0" w:color="auto"/>
            </w:tcBorders>
          </w:tcPr>
          <w:p w:rsidR="00C71012" w:rsidRPr="007C4730"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A86DA1"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bottom w:val="single" w:sz="4" w:space="0" w:color="auto"/>
            </w:tcBorders>
            <w:shd w:val="clear" w:color="auto" w:fill="FFFFFF" w:themeFill="background1"/>
          </w:tcPr>
          <w:p w:rsidR="00C71012" w:rsidRPr="00EC4779" w:rsidRDefault="00C71012" w:rsidP="00BC3F5D">
            <w:pPr>
              <w:jc w:val="center"/>
              <w:rPr>
                <w:szCs w:val="20"/>
              </w:rPr>
            </w:pPr>
          </w:p>
        </w:tc>
        <w:tc>
          <w:tcPr>
            <w:tcW w:w="454" w:type="dxa"/>
          </w:tcPr>
          <w:p w:rsidR="00C71012" w:rsidRPr="007C4730" w:rsidRDefault="00C71012" w:rsidP="00BC3F5D">
            <w:pPr>
              <w:jc w:val="center"/>
              <w:rPr>
                <w:szCs w:val="20"/>
                <w:lang w:val="en-US"/>
              </w:rPr>
            </w:pPr>
          </w:p>
        </w:tc>
        <w:tc>
          <w:tcPr>
            <w:tcW w:w="454" w:type="dxa"/>
            <w:tcBorders>
              <w:bottom w:val="single" w:sz="4" w:space="0" w:color="auto"/>
              <w:right w:val="single" w:sz="4" w:space="0" w:color="auto"/>
            </w:tcBorders>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7D26C2" w:rsidRPr="007C4730" w:rsidTr="007D26C2">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single" w:sz="4" w:space="0" w:color="auto"/>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left w:val="nil"/>
              <w:bottom w:val="nil"/>
              <w:right w:val="nil"/>
            </w:tcBorders>
          </w:tcPr>
          <w:p w:rsidR="00C71012" w:rsidRPr="007C4730" w:rsidRDefault="00C71012" w:rsidP="00BC3F5D">
            <w:pPr>
              <w:jc w:val="center"/>
              <w:rPr>
                <w:szCs w:val="20"/>
                <w:lang w:val="en-US"/>
              </w:rPr>
            </w:pPr>
          </w:p>
        </w:tc>
        <w:tc>
          <w:tcPr>
            <w:tcW w:w="454" w:type="dxa"/>
            <w:tcBorders>
              <w:top w:val="single" w:sz="4" w:space="0" w:color="auto"/>
              <w:left w:val="nil"/>
              <w:bottom w:val="single" w:sz="4" w:space="0" w:color="auto"/>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lef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000000" w:themeFill="text1"/>
          </w:tcPr>
          <w:p w:rsidR="00C71012" w:rsidRPr="007C4730" w:rsidRDefault="00C71012" w:rsidP="00BC3F5D">
            <w:pPr>
              <w:jc w:val="center"/>
              <w:rPr>
                <w:szCs w:val="20"/>
                <w:lang w:val="en-US"/>
              </w:rPr>
            </w:pPr>
          </w:p>
        </w:tc>
        <w:tc>
          <w:tcPr>
            <w:tcW w:w="454" w:type="dxa"/>
            <w:tcBorders>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left w:val="single" w:sz="4" w:space="0" w:color="auto"/>
              <w:bottom w:val="single" w:sz="4" w:space="0" w:color="auto"/>
              <w:right w:val="nil"/>
            </w:tcBorders>
            <w:shd w:val="clear" w:color="auto" w:fill="FFFFFF" w:themeFill="background1"/>
          </w:tcPr>
          <w:p w:rsidR="00C71012" w:rsidRPr="007C4730" w:rsidRDefault="00C71012" w:rsidP="00BC3F5D">
            <w:pPr>
              <w:jc w:val="center"/>
              <w:rPr>
                <w:szCs w:val="20"/>
                <w:lang w:val="en-US"/>
              </w:rPr>
            </w:pPr>
          </w:p>
        </w:tc>
        <w:tc>
          <w:tcPr>
            <w:tcW w:w="454" w:type="dxa"/>
            <w:tcBorders>
              <w:left w:val="nil"/>
              <w:bottom w:val="nil"/>
              <w:right w:val="nil"/>
            </w:tcBorders>
          </w:tcPr>
          <w:p w:rsidR="00C71012" w:rsidRPr="007C4730" w:rsidRDefault="00C71012" w:rsidP="00BC3F5D">
            <w:pPr>
              <w:jc w:val="center"/>
              <w:rPr>
                <w:szCs w:val="20"/>
                <w:lang w:val="en-US"/>
              </w:rPr>
            </w:pPr>
          </w:p>
        </w:tc>
        <w:tc>
          <w:tcPr>
            <w:tcW w:w="454" w:type="dxa"/>
            <w:tcBorders>
              <w:top w:val="single" w:sz="4" w:space="0" w:color="auto"/>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r w:rsidR="007D26C2" w:rsidRPr="007C4730" w:rsidTr="007D26C2">
        <w:trPr>
          <w:trHeight w:val="454"/>
          <w:jc w:val="center"/>
        </w:trPr>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DF080F" w:rsidRDefault="00C71012" w:rsidP="00BC3F5D">
            <w:pPr>
              <w:jc w:val="center"/>
              <w:rPr>
                <w:szCs w:val="20"/>
              </w:rPr>
            </w:pPr>
          </w:p>
        </w:tc>
        <w:tc>
          <w:tcPr>
            <w:tcW w:w="454" w:type="dxa"/>
            <w:tcBorders>
              <w:top w:val="nil"/>
              <w:left w:val="nil"/>
              <w:bottom w:val="nil"/>
              <w:right w:val="nil"/>
            </w:tcBorders>
          </w:tcPr>
          <w:p w:rsidR="00C71012" w:rsidRPr="00A86DA1"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single" w:sz="4" w:space="0" w:color="auto"/>
              <w:left w:val="single" w:sz="4" w:space="0" w:color="auto"/>
            </w:tcBorders>
            <w:shd w:val="clear" w:color="auto" w:fill="FFFFFF" w:themeFill="background1"/>
          </w:tcPr>
          <w:p w:rsidR="00C71012" w:rsidRPr="007C4730" w:rsidRDefault="007D26C2" w:rsidP="00BC3F5D">
            <w:pPr>
              <w:jc w:val="center"/>
              <w:rPr>
                <w:szCs w:val="20"/>
                <w:lang w:val="en-US"/>
              </w:rPr>
            </w:pPr>
            <w:r>
              <w:rPr>
                <w:szCs w:val="20"/>
                <w:lang w:val="en-US"/>
              </w:rPr>
              <w:t>47</w:t>
            </w: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7C4730" w:rsidRDefault="00C71012" w:rsidP="00BC3F5D">
            <w:pPr>
              <w:jc w:val="center"/>
              <w:rPr>
                <w:szCs w:val="20"/>
                <w:lang w:val="en-US"/>
              </w:rPr>
            </w:pPr>
          </w:p>
        </w:tc>
        <w:tc>
          <w:tcPr>
            <w:tcW w:w="454" w:type="dxa"/>
            <w:shd w:val="clear" w:color="auto" w:fill="FFFFFF" w:themeFill="background1"/>
          </w:tcPr>
          <w:p w:rsidR="00C71012" w:rsidRPr="00DE0381" w:rsidRDefault="00C71012" w:rsidP="00BC3F5D">
            <w:pPr>
              <w:jc w:val="center"/>
              <w:rPr>
                <w:szCs w:val="20"/>
              </w:rPr>
            </w:pPr>
          </w:p>
        </w:tc>
        <w:tc>
          <w:tcPr>
            <w:tcW w:w="454" w:type="dxa"/>
            <w:tcBorders>
              <w:top w:val="single" w:sz="4" w:space="0" w:color="auto"/>
              <w:right w:val="single" w:sz="4" w:space="0" w:color="auto"/>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single" w:sz="4" w:space="0" w:color="auto"/>
              <w:bottom w:val="nil"/>
              <w:right w:val="nil"/>
            </w:tcBorders>
          </w:tcPr>
          <w:p w:rsidR="00C71012" w:rsidRPr="00DF080F" w:rsidRDefault="00C71012" w:rsidP="00BC3F5D">
            <w:pPr>
              <w:jc w:val="center"/>
              <w:rPr>
                <w:szCs w:val="20"/>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c>
          <w:tcPr>
            <w:tcW w:w="454" w:type="dxa"/>
            <w:tcBorders>
              <w:top w:val="nil"/>
              <w:left w:val="nil"/>
              <w:bottom w:val="nil"/>
              <w:right w:val="nil"/>
            </w:tcBorders>
            <w:shd w:val="clear" w:color="auto" w:fill="FFFFFF" w:themeFill="background1"/>
          </w:tcPr>
          <w:p w:rsidR="00C71012" w:rsidRPr="007C4730" w:rsidRDefault="00C71012" w:rsidP="00BC3F5D">
            <w:pPr>
              <w:jc w:val="center"/>
              <w:rPr>
                <w:szCs w:val="20"/>
                <w:lang w:val="en-US"/>
              </w:rPr>
            </w:pPr>
          </w:p>
        </w:tc>
      </w:tr>
    </w:tbl>
    <w:p w:rsidR="00C71012" w:rsidRDefault="00C71012" w:rsidP="00C71012">
      <w:pPr>
        <w:jc w:val="center"/>
        <w:rPr>
          <w:sz w:val="24"/>
          <w:lang w:val="en-US"/>
        </w:rPr>
      </w:pPr>
    </w:p>
    <w:p w:rsidR="00064D68" w:rsidRDefault="00064D68" w:rsidP="00064D68">
      <w:pPr>
        <w:adjustRightInd w:val="0"/>
        <w:rPr>
          <w:rFonts w:ascii="Times New Roman CYR" w:hAnsi="Times New Roman CYR" w:cs="Times New Roman CYR"/>
          <w:sz w:val="24"/>
          <w:lang w:bidi="he-IL"/>
        </w:rPr>
      </w:pPr>
      <w:r>
        <w:rPr>
          <w:rFonts w:ascii="Times New Roman CYR" w:hAnsi="Times New Roman CYR" w:cs="Times New Roman CYR"/>
          <w:sz w:val="24"/>
          <w:lang w:bidi="he-IL"/>
        </w:rPr>
        <w:t xml:space="preserve">ПО ГОРИЗОНТАЛИ: 1. Великий каббалист XVIII века, родившийся в Италии. 5. Зодчий, архитектор. 8. Система иерархии в японских боевых искусствах. 9. Резное изображение дракона на буддийских храмах. 14. Человек, стремящийся к духовному совершенству. 15. Один из обвиняемых, проходивший по "делу врачей". 16. Это она предсказала Энею: "Голод заставит вас вгрызться зубами в столы". 21. Один из языков папуасов. 22. Жертва, как принцип жизни в индуизме. 23. Ланч на Руси. 26. Лемех. 27. Местопребывание свиней в жаркое время года (перм.). 28. Американский актер, сценарист, режиссер. 29. Закон в исламе, который не записан, но действует. 33. Монгольский витязь. 34. Католический святой, покровитель пономарей. 35. Одна из комнат в Московском Английском клубе. Предназначалась для прислуги и официально называлась лакейской . 38. Суконный мужской капюшон. 39. Название женского браслета в старообрядческой среде в Бурятии (XIX-XX вв.). 40. Израильский писатель. 43. "Инструментальный" мешочек из сукна у </w:t>
      </w:r>
      <w:r>
        <w:rPr>
          <w:rFonts w:ascii="Times New Roman CYR" w:hAnsi="Times New Roman CYR" w:cs="Times New Roman CYR"/>
          <w:sz w:val="24"/>
          <w:lang w:bidi="he-IL"/>
        </w:rPr>
        <w:lastRenderedPageBreak/>
        <w:t xml:space="preserve">портных, сапожников. 44. Самая старшая карта в игре в скат. 46. Действие с дробями (устар.). 47. Рассказ Вакулы о полете на черте. </w:t>
      </w:r>
    </w:p>
    <w:p w:rsidR="00064D68" w:rsidRDefault="00064D68" w:rsidP="00064D68">
      <w:pPr>
        <w:adjustRightInd w:val="0"/>
        <w:rPr>
          <w:rFonts w:ascii="Times New Roman CYR" w:hAnsi="Times New Roman CYR" w:cs="Times New Roman CYR"/>
          <w:sz w:val="24"/>
          <w:lang w:bidi="he-IL"/>
        </w:rPr>
      </w:pPr>
    </w:p>
    <w:p w:rsidR="00064D68" w:rsidRDefault="00064D68" w:rsidP="00064D68">
      <w:pPr>
        <w:adjustRightInd w:val="0"/>
        <w:rPr>
          <w:rFonts w:ascii="Times New Roman CYR" w:hAnsi="Times New Roman CYR" w:cs="Times New Roman CYR"/>
          <w:sz w:val="24"/>
          <w:lang w:bidi="he-IL"/>
        </w:rPr>
      </w:pPr>
      <w:r>
        <w:rPr>
          <w:rFonts w:ascii="Times New Roman CYR" w:hAnsi="Times New Roman CYR" w:cs="Times New Roman CYR"/>
          <w:sz w:val="24"/>
          <w:lang w:bidi="he-IL"/>
        </w:rPr>
        <w:t xml:space="preserve">ПО ВЕРТИКАЛИ: 2. Рыночный полицейский в античных Афинах. 3. Пение, от которого верблюды якобы становятся бодрее. 4. Торопыга в делах и речах (стар.). 6. Шумерское разумное (даже сверхразумное) существо, у которого под рыбьей головой была человеческая. Может считаться "Великим учителем". 7. Французское вино-аперитив. 8. Женская верхняя одежда XIX в. с меховой или пуховой опушкой. 10. Народ и язык в Новой Гвинее. 11. Узкая лежанка в крестьянской избе, пристроенная к печи, чуть ниже ее. 12. Аргентинское блюдо - мясо на углях. 13. Дефект речи. 17. Торговец мясом в Византии. 18. Речной бог, отец возлюбленной Зевса. 19. Северное сияние в диалектах Сибири, Севера. 20. Двенадцать сыновей Солнца (санс.). 24. Мужская плащеобразная накидка из овчины, на юго-западе Китая. 25. Неказистый жеребенок. 30. Растение, которое якобы было лекарством от женского бесплодия. 31. Период, когда землю на Дону не пахали 2-3 года. 32. Холостяк или вдовец. 36. Часть дороги с покрытием (устар.). 37. Британский Знак качества. 41. Осетинский повелитель оспы. 42. Коллекционный кавказский коньяк. 45. Один из левитов, служивший по жребию в иерусалимском храме (библ.). </w:t>
      </w:r>
    </w:p>
    <w:p w:rsidR="00064D68" w:rsidRDefault="00064D68" w:rsidP="00064D68">
      <w:pPr>
        <w:adjustRightInd w:val="0"/>
        <w:rPr>
          <w:rFonts w:ascii="Times New Roman CYR" w:hAnsi="Times New Roman CYR" w:cs="Times New Roman CYR"/>
          <w:sz w:val="24"/>
          <w:lang w:bidi="he-IL"/>
        </w:rPr>
      </w:pPr>
    </w:p>
    <w:p w:rsidR="00C71012" w:rsidRPr="00064D68" w:rsidRDefault="00C71012" w:rsidP="00064D68">
      <w:pPr>
        <w:rPr>
          <w:sz w:val="24"/>
        </w:rPr>
      </w:pPr>
    </w:p>
    <w:p w:rsidR="00064D68" w:rsidRDefault="00064D68" w:rsidP="00E53B4D">
      <w:pPr>
        <w:jc w:val="center"/>
        <w:rPr>
          <w:color w:val="0000FF"/>
          <w:sz w:val="28"/>
          <w:szCs w:val="28"/>
        </w:rPr>
      </w:pPr>
    </w:p>
    <w:p w:rsidR="00E53B4D" w:rsidRPr="00E53B4D" w:rsidRDefault="00E53B4D" w:rsidP="00E53B4D">
      <w:pPr>
        <w:jc w:val="center"/>
        <w:rPr>
          <w:color w:val="0000FF"/>
          <w:sz w:val="28"/>
          <w:szCs w:val="28"/>
        </w:rPr>
      </w:pPr>
      <w:r w:rsidRPr="00E53B4D">
        <w:rPr>
          <w:color w:val="0000FF"/>
          <w:sz w:val="28"/>
          <w:szCs w:val="28"/>
        </w:rPr>
        <w:t xml:space="preserve">2. Кроссворд "Афалина" </w:t>
      </w:r>
    </w:p>
    <w:p w:rsidR="00C71012" w:rsidRDefault="00C71012" w:rsidP="00C71012">
      <w:pPr>
        <w:adjustRightInd w:val="0"/>
        <w:rPr>
          <w:rFonts w:ascii="Times New Roman CYR" w:hAnsi="Times New Roman CYR" w:cs="Times New Roman CYR"/>
          <w:sz w:val="24"/>
          <w:lang w:bidi="he-IL"/>
        </w:rPr>
      </w:pPr>
    </w:p>
    <w:p w:rsidR="00C71012" w:rsidRDefault="00C71012" w:rsidP="00C71012">
      <w:pPr>
        <w:adjustRightInd w:val="0"/>
        <w:rPr>
          <w:rFonts w:ascii="Times New Roman CYR" w:hAnsi="Times New Roman CYR" w:cs="Times New Roman CYR"/>
          <w:sz w:val="24"/>
          <w:lang w:bidi="he-IL"/>
        </w:rPr>
      </w:pPr>
    </w:p>
    <w:p w:rsidR="0058345D" w:rsidRDefault="003E59C9" w:rsidP="00C71012">
      <w:pPr>
        <w:rPr>
          <w:sz w:val="24"/>
          <w:lang w:val="en-US"/>
        </w:rPr>
      </w:pPr>
      <w:r>
        <w:rPr>
          <w:noProof/>
          <w:sz w:val="24"/>
          <w:lang w:bidi="he-IL"/>
        </w:rPr>
        <w:drawing>
          <wp:inline distT="0" distB="0" distL="0" distR="0">
            <wp:extent cx="5012055" cy="5012055"/>
            <wp:effectExtent l="19050" t="0" r="0" b="0"/>
            <wp:docPr id="4" name="Рисунок 4" descr="D:\kross\Умник\Umnik30 Июнь-июль\JPG30\Af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ross\Умник\Umnik30 Июнь-июль\JPG30\Afalina.jpg"/>
                    <pic:cNvPicPr>
                      <a:picLocks noChangeAspect="1" noChangeArrowheads="1"/>
                    </pic:cNvPicPr>
                  </pic:nvPicPr>
                  <pic:blipFill>
                    <a:blip r:embed="rId4" cstate="print"/>
                    <a:srcRect/>
                    <a:stretch>
                      <a:fillRect/>
                    </a:stretch>
                  </pic:blipFill>
                  <pic:spPr bwMode="auto">
                    <a:xfrm>
                      <a:off x="0" y="0"/>
                      <a:ext cx="5012055" cy="5012055"/>
                    </a:xfrm>
                    <a:prstGeom prst="rect">
                      <a:avLst/>
                    </a:prstGeom>
                    <a:noFill/>
                    <a:ln w="9525">
                      <a:noFill/>
                      <a:miter lim="800000"/>
                      <a:headEnd/>
                      <a:tailEnd/>
                    </a:ln>
                  </pic:spPr>
                </pic:pic>
              </a:graphicData>
            </a:graphic>
          </wp:inline>
        </w:drawing>
      </w:r>
    </w:p>
    <w:p w:rsidR="003E59C9" w:rsidRDefault="003E59C9" w:rsidP="00C71012">
      <w:pPr>
        <w:rPr>
          <w:sz w:val="24"/>
          <w:lang w:val="en-US"/>
        </w:rPr>
      </w:pPr>
    </w:p>
    <w:p w:rsidR="003E59C9" w:rsidRDefault="003E59C9" w:rsidP="003E59C9">
      <w:pPr>
        <w:rPr>
          <w:color w:val="0000FF"/>
          <w:sz w:val="24"/>
        </w:rPr>
      </w:pPr>
      <w:r w:rsidRPr="003E59C9">
        <w:rPr>
          <w:color w:val="0000FF"/>
          <w:sz w:val="24"/>
        </w:rPr>
        <w:t>Ответы здесь нужно искать на стыке слов. Например: 11. Награда, подарок (стар.-слав.) + Доска, положенная с полатей на печь для сидения на ней. олАФА + ЛИНАвка = АФАЛИНА.</w:t>
      </w:r>
    </w:p>
    <w:p w:rsidR="003E59C9" w:rsidRPr="00E53B4D" w:rsidRDefault="003E59C9" w:rsidP="003E59C9">
      <w:pPr>
        <w:adjustRightInd w:val="0"/>
        <w:rPr>
          <w:sz w:val="24"/>
        </w:rPr>
      </w:pPr>
      <w:r w:rsidRPr="00C8729A">
        <w:rPr>
          <w:color w:val="FF0000"/>
          <w:sz w:val="24"/>
        </w:rPr>
        <w:t>По горизонтали</w:t>
      </w:r>
      <w:r w:rsidRPr="00E53B4D">
        <w:rPr>
          <w:sz w:val="24"/>
        </w:rPr>
        <w:t>: 5. Бобыль, нетяглый крестьянин без своего хозяйства + Русский поэт, «король поэтов» (1887-1941). 6. Место на голове, где вылезли и не растут волосы + Японская кукла, предназначенная для праздника мальчиков 5 мая. 9. Место соединения воротника и лацканов (устар.) + Якутский морской порт близ устья Лены. 10. Разменная монета Аргентины, Боливии, Кубы, Мексики + Ложь, обман, неправда. 11. Награда, подарок (стар.-слав.) + Доска, положенная с полатей на печь для сидения на ней. 12 Помесь льва и тигрицы + Магнитный экватор (аклиналь). 16. Кинофильм С. Спилберга (1975) + Отверстие в улье для влета и вылета пчел. 18. Итальянский писатель (1807-81, «Записки Лоренцо Бенони») + Деревянный молоток с ровной ударной поверхностью. 19. Недобор установленного числа взяток в карточной игре + Маленький разновес. 20. Марка израильских холодильников, кондиционеров + Испытание пробной ездой, работой, доведение до рабочего состояния. 24. Часть мотка пряжи, текстильных нитей + Спутник планеты Марс. 25. Веслообразная конечность морских животных + Прореженная ткань для вышивания по клеткам. 27. Девятая свеча, с помощью которой зажигают остальные восемь свечей Ханукии + Коренное население Филиппин. 31. Румынский город, в котором находится университет имени Бабеша-Больяй + Мужское имя (греч. победитель). 32. Жрица Артемиды, осквернившая храм + Сияние вокруг головы святого. 33. Кольцевая долина между молодым конусом и соммой (краем) старого вулкана + В греческой мифологии река забвения в подземном царстве. 34. Город в Сирии, жители которого, по представлению остальных мусульман, отличались распущенностью нравов + Мир чистой энергии, описанный Карлосом Кастанедой. 35. Остров в юго-западной части Тихого океана, в составе островов Самоа (Западное Самоа) + Крылатый конь, образ грузинской мифологии.</w:t>
      </w:r>
    </w:p>
    <w:p w:rsidR="003E59C9" w:rsidRDefault="003E59C9" w:rsidP="003E59C9">
      <w:pPr>
        <w:adjustRightInd w:val="0"/>
        <w:rPr>
          <w:sz w:val="24"/>
        </w:rPr>
      </w:pPr>
      <w:r w:rsidRPr="00C8729A">
        <w:rPr>
          <w:color w:val="FF0000"/>
          <w:sz w:val="24"/>
        </w:rPr>
        <w:t>По вертикали</w:t>
      </w:r>
      <w:r w:rsidRPr="00E53B4D">
        <w:rPr>
          <w:sz w:val="24"/>
        </w:rPr>
        <w:t xml:space="preserve">: 1. Двигатель, использующий различные виды энергии + Чрезмерно пунктуальный человек, буквоед. 2. В английской низшей мифологии существо типа домового + Четверостишие, заключающее в себе законченную мысль. 3. В римской мифологии богиня Луны, растительности, покровительница рожениц + Искусство пластических и ритмических движений тела. 4. Российский государственный деятель. В 1884-93 годах директор Департамента полиции, в 1905-06 годах министр внутренних дел + В Древней Греции метка на теле преступника. 5. Мартын, «глава халдейских мудрецов» по Пушкину, сонник + Разновидность костной ткани, составляющая главную массу зубов. 7. Древний перевод библейских книг Ветхого завета на халдейский язык + Река. Впадает в Уфтюгу. 8. Сюжетная основа литературного произведения + Проступок, преступление. 13. Линейный корабль, крупное военное судно + Женское имя (греч. божественная, потомок Зевса). 14. Световое пятно или отблеск света + Грузинский поэт </w:t>
      </w:r>
      <w:r w:rsidRPr="00E53B4D">
        <w:rPr>
          <w:rFonts w:hint="cs"/>
          <w:sz w:val="24"/>
        </w:rPr>
        <w:t>XII</w:t>
      </w:r>
      <w:r w:rsidRPr="00E53B4D">
        <w:rPr>
          <w:sz w:val="24"/>
        </w:rPr>
        <w:t xml:space="preserve"> в., автор поэмы «Витязь в тигровой шкуре». 15. Итальянский башмачник XV в., клеймивший высокопоставленных лиц. + Древнегреческий город, общегреческий религиозный центр с храмом и оракулом Аполлона. 17. Учитель гимнастики в палестре, частной гимнастической школе в Древней Греции + Двупалый ленивец, млекопитающее отряда неполнозубых. 21. Латиноамериканский (креольский) танец + Двустворчатый моллюск. 22. Выкаченная гуськом полочка, карнизик (устар.) + Русский патриарх, инициатор раскола церкви (1605-81). 23. Грузинский (аджарский) народный духовой музыкальный инструмент, разновидность волынки + Раздел медицины, занимающийся лечением внутренних болезней консервативными методами. 26. Фарфоровые чашечки для кофе + Единица акустической мощности звука. 28. В аккадской мифологии брат солнечного бога Шамаша + Круговая порука у сицилийской мафии. 29. Вязкая зажигательная и огнемётная смесь, трудно поддающаяся тушению + Химический радиоактивный элемент, галоген. 30. Театральный осветительный прибор + Писатель, соавтор Петрова (1897-1937)</w:t>
      </w:r>
    </w:p>
    <w:p w:rsidR="00726A26" w:rsidRPr="00726A26" w:rsidRDefault="00726A26" w:rsidP="00726A26">
      <w:pPr>
        <w:jc w:val="center"/>
        <w:rPr>
          <w:sz w:val="24"/>
        </w:rPr>
      </w:pPr>
      <w:r>
        <w:rPr>
          <w:sz w:val="24"/>
        </w:rPr>
        <w:lastRenderedPageBreak/>
        <w:t xml:space="preserve">Ответы </w:t>
      </w:r>
      <w:r>
        <w:rPr>
          <w:sz w:val="24"/>
          <w:lang w:val="en-US"/>
        </w:rPr>
        <w:t>Times</w:t>
      </w:r>
    </w:p>
    <w:p w:rsidR="00726A26" w:rsidRPr="00726A26" w:rsidRDefault="00726A26" w:rsidP="00726A26">
      <w:pPr>
        <w:jc w:val="center"/>
        <w:rPr>
          <w:sz w:val="24"/>
        </w:rPr>
      </w:pPr>
    </w:p>
    <w:p w:rsidR="00726A26" w:rsidRDefault="00726A26" w:rsidP="00726A26">
      <w:pPr>
        <w:adjustRightInd w:val="0"/>
        <w:rPr>
          <w:rFonts w:ascii="Tahoma" w:hAnsi="Tahoma" w:cs="Tahoma"/>
          <w:szCs w:val="20"/>
          <w:lang w:bidi="he-IL"/>
        </w:rPr>
      </w:pPr>
      <w:r>
        <w:rPr>
          <w:rFonts w:ascii="Tahoma" w:hAnsi="Tahoma" w:cs="Tahoma"/>
          <w:szCs w:val="20"/>
          <w:lang w:bidi="he-IL"/>
        </w:rPr>
        <w:t>1) ОТВЕТЫ</w:t>
      </w:r>
      <w:r w:rsidRPr="00726A26">
        <w:rPr>
          <w:rFonts w:ascii="Tahoma" w:hAnsi="Tahoma" w:cs="Tahoma"/>
          <w:szCs w:val="20"/>
          <w:lang w:bidi="he-IL"/>
        </w:rPr>
        <w:t xml:space="preserve"> </w:t>
      </w:r>
      <w:r>
        <w:rPr>
          <w:rFonts w:ascii="Tahoma" w:hAnsi="Tahoma" w:cs="Tahoma"/>
          <w:szCs w:val="20"/>
          <w:lang w:bidi="he-IL"/>
        </w:rPr>
        <w:t>на кроссворд:</w:t>
      </w:r>
    </w:p>
    <w:p w:rsidR="00726A26" w:rsidRDefault="00726A26" w:rsidP="00726A26">
      <w:pPr>
        <w:adjustRightInd w:val="0"/>
        <w:rPr>
          <w:rFonts w:ascii="Tahoma" w:hAnsi="Tahoma" w:cs="Tahoma"/>
          <w:szCs w:val="20"/>
          <w:lang w:bidi="he-IL"/>
        </w:rPr>
      </w:pPr>
      <w:r>
        <w:rPr>
          <w:rFonts w:ascii="Tahoma" w:hAnsi="Tahoma" w:cs="Tahoma"/>
          <w:szCs w:val="20"/>
          <w:lang w:bidi="he-IL"/>
        </w:rPr>
        <w:t xml:space="preserve">ПО ГОРИЗОНТАЛИ: 1. Бугта. 5. Нем. 8. Эпуас. 13. Отур. 14. Параф. 16. Авка. 17. Боза. 18. Ундер. 19. Рант. 20. Окалина. 22. Векслер. 24. Бешенство. 26. Диор. 28. Цек. 29. Инар. 32. Коптур. 34. Рипполин. 37. Ера. 38. Спрейер. 40. Ота. 41. Астрагал. 43. Кобзон. 45. Тиол. 46. Ула. 48. Киан. 50. Лианозово. 54. Динамка. 57. Аротика. 60. Амон. 61. Атари. 63. Роли. 64. Кард. 65. Низок. 66. Онис. 67. Омиас. 68. Нов. 69. Анапа. </w:t>
      </w:r>
    </w:p>
    <w:p w:rsidR="00726A26" w:rsidRDefault="00726A26" w:rsidP="00726A26">
      <w:pPr>
        <w:adjustRightInd w:val="0"/>
        <w:rPr>
          <w:rFonts w:ascii="Tahoma" w:hAnsi="Tahoma" w:cs="Tahoma"/>
          <w:szCs w:val="20"/>
          <w:lang w:bidi="he-IL"/>
        </w:rPr>
      </w:pPr>
    </w:p>
    <w:p w:rsidR="00726A26" w:rsidRDefault="00726A26" w:rsidP="00726A26">
      <w:pPr>
        <w:adjustRightInd w:val="0"/>
        <w:rPr>
          <w:rFonts w:ascii="Tahoma" w:hAnsi="Tahoma" w:cs="Tahoma"/>
          <w:szCs w:val="20"/>
          <w:lang w:bidi="he-IL"/>
        </w:rPr>
      </w:pPr>
      <w:r>
        <w:rPr>
          <w:rFonts w:ascii="Tahoma" w:hAnsi="Tahoma" w:cs="Tahoma"/>
          <w:szCs w:val="20"/>
          <w:lang w:bidi="he-IL"/>
        </w:rPr>
        <w:t xml:space="preserve">ПО ВЕРТИКАЛИ: </w:t>
      </w:r>
    </w:p>
    <w:p w:rsidR="00726A26" w:rsidRDefault="00726A26" w:rsidP="00726A26">
      <w:pPr>
        <w:adjustRightInd w:val="0"/>
        <w:rPr>
          <w:rFonts w:ascii="MS Sans Serif" w:hAnsi="MS Sans Serif" w:cs="MS Sans Serif"/>
          <w:szCs w:val="20"/>
          <w:lang w:bidi="he-IL"/>
        </w:rPr>
      </w:pPr>
      <w:r>
        <w:rPr>
          <w:rFonts w:ascii="Tahoma" w:hAnsi="Tahoma" w:cs="Tahoma"/>
          <w:szCs w:val="20"/>
          <w:lang w:bidi="he-IL"/>
        </w:rPr>
        <w:t xml:space="preserve">1. «Бобок». 2. Уток. 3. Гуза. 4. Тралбот. 5. Нанаец. 6. Ерд. 7. Маевский. 9. Парсоно (правильно Парсонс). 10. Увал. 11. Акне. 12. Сатре. 14. Пунш. 15. Фрет. 21. Иерусалим. 23. Квипрокво. 25. Нерелло. 26. Дорст. 27. Ипати. 30. Алоза. 31. Ритон. 32. Кеа. 33. Рпг. 35. Пек. 36. Нан. 39. Раунатин. 42. Роланда. 44. Биотрон. 47. Азаров. 49. Идако. 51. Акан. 52. Орик. 53. Раиса. 55. Имам. 56. Нори. 58. Иона. 59. Клип. 62. Азо. </w:t>
      </w:r>
    </w:p>
    <w:p w:rsidR="00726A26" w:rsidRDefault="00726A26" w:rsidP="00726A26">
      <w:pPr>
        <w:rPr>
          <w:sz w:val="24"/>
        </w:rPr>
      </w:pPr>
    </w:p>
    <w:p w:rsidR="00726A26" w:rsidRDefault="00726A26" w:rsidP="00726A26">
      <w:pPr>
        <w:rPr>
          <w:sz w:val="24"/>
        </w:rPr>
      </w:pPr>
      <w:r>
        <w:rPr>
          <w:sz w:val="24"/>
        </w:rPr>
        <w:t>2) Бескрылки</w:t>
      </w:r>
    </w:p>
    <w:p w:rsidR="00726A26" w:rsidRPr="004E1F3B" w:rsidRDefault="00726A26" w:rsidP="00726A26">
      <w:pPr>
        <w:rPr>
          <w:sz w:val="24"/>
        </w:rPr>
      </w:pPr>
      <w:r w:rsidRPr="004E1F3B">
        <w:rPr>
          <w:sz w:val="24"/>
        </w:rPr>
        <w:t>Ответы: 1. «</w:t>
      </w:r>
      <w:r w:rsidRPr="004E1F3B">
        <w:rPr>
          <w:rStyle w:val="poem11"/>
          <w:sz w:val="24"/>
        </w:rPr>
        <w:t>Волчица ты, тебя я презираю</w:t>
      </w:r>
      <w:r w:rsidRPr="004E1F3B">
        <w:rPr>
          <w:rStyle w:val="a7"/>
          <w:rFonts w:eastAsiaTheme="majorEastAsia"/>
          <w:sz w:val="24"/>
        </w:rPr>
        <w:t>».</w:t>
      </w:r>
      <w:r w:rsidRPr="004E1F3B">
        <w:rPr>
          <w:sz w:val="24"/>
        </w:rPr>
        <w:t xml:space="preserve"> 2.</w:t>
      </w:r>
      <w:r w:rsidRPr="00726A26">
        <w:rPr>
          <w:sz w:val="24"/>
        </w:rPr>
        <w:t xml:space="preserve"> </w:t>
      </w:r>
      <w:r w:rsidRPr="004E1F3B">
        <w:rPr>
          <w:sz w:val="24"/>
        </w:rPr>
        <w:t>«</w:t>
      </w:r>
      <w:r w:rsidRPr="004E1F3B">
        <w:rPr>
          <w:rStyle w:val="poem11"/>
          <w:sz w:val="24"/>
        </w:rPr>
        <w:t>И мне товарищ – серый брянский волк</w:t>
      </w:r>
      <w:r w:rsidRPr="004E1F3B">
        <w:rPr>
          <w:rStyle w:val="a7"/>
          <w:rFonts w:eastAsiaTheme="majorEastAsia"/>
          <w:sz w:val="24"/>
        </w:rPr>
        <w:t>».</w:t>
      </w:r>
      <w:r w:rsidRPr="004E1F3B">
        <w:rPr>
          <w:sz w:val="24"/>
        </w:rPr>
        <w:t xml:space="preserve"> 3. «</w:t>
      </w:r>
      <w:r w:rsidRPr="004E1F3B">
        <w:rPr>
          <w:rStyle w:val="poem11"/>
          <w:sz w:val="24"/>
        </w:rPr>
        <w:t>Да, скифы мы! Да, азиаты мы</w:t>
      </w:r>
      <w:r w:rsidRPr="004E1F3B">
        <w:rPr>
          <w:rStyle w:val="a7"/>
          <w:rFonts w:eastAsiaTheme="majorEastAsia"/>
          <w:sz w:val="24"/>
        </w:rPr>
        <w:t>!»</w:t>
      </w:r>
      <w:r w:rsidRPr="004E1F3B">
        <w:rPr>
          <w:sz w:val="24"/>
        </w:rPr>
        <w:t>. 4. «</w:t>
      </w:r>
      <w:r w:rsidRPr="004E1F3B">
        <w:rPr>
          <w:rStyle w:val="poem11"/>
          <w:sz w:val="24"/>
        </w:rPr>
        <w:t>Экономика должна быть экономной</w:t>
      </w:r>
      <w:r w:rsidRPr="004E1F3B">
        <w:rPr>
          <w:rStyle w:val="a7"/>
          <w:rFonts w:eastAsiaTheme="majorEastAsia"/>
          <w:sz w:val="24"/>
        </w:rPr>
        <w:t>!»</w:t>
      </w:r>
      <w:r w:rsidRPr="004E1F3B">
        <w:rPr>
          <w:sz w:val="24"/>
        </w:rPr>
        <w:t xml:space="preserve"> 5. «</w:t>
      </w:r>
      <w:r w:rsidRPr="004E1F3B">
        <w:rPr>
          <w:rStyle w:val="poem11"/>
          <w:sz w:val="24"/>
        </w:rPr>
        <w:t>Ключ от квартиры, где деньги лежат</w:t>
      </w:r>
      <w:r w:rsidRPr="004E1F3B">
        <w:rPr>
          <w:rStyle w:val="a7"/>
          <w:rFonts w:eastAsiaTheme="majorEastAsia"/>
          <w:sz w:val="24"/>
        </w:rPr>
        <w:t>»</w:t>
      </w:r>
      <w:r w:rsidRPr="004E1F3B">
        <w:rPr>
          <w:sz w:val="24"/>
        </w:rPr>
        <w:t>. 6. А тот отвечает: «</w:t>
      </w:r>
      <w:r w:rsidRPr="004E1F3B">
        <w:rPr>
          <w:rStyle w:val="poem11"/>
          <w:sz w:val="24"/>
        </w:rPr>
        <w:t>Борис, ты не прав</w:t>
      </w:r>
      <w:r w:rsidRPr="004E1F3B">
        <w:rPr>
          <w:rStyle w:val="a7"/>
          <w:rFonts w:eastAsiaTheme="majorEastAsia"/>
          <w:sz w:val="24"/>
        </w:rPr>
        <w:t>!»</w:t>
      </w:r>
      <w:r w:rsidRPr="004E1F3B">
        <w:rPr>
          <w:sz w:val="24"/>
        </w:rPr>
        <w:t>. 7. «</w:t>
      </w:r>
      <w:r w:rsidRPr="004E1F3B">
        <w:rPr>
          <w:rStyle w:val="poem11"/>
          <w:sz w:val="24"/>
        </w:rPr>
        <w:t>Ты право, пьяное чудовище</w:t>
      </w:r>
      <w:r w:rsidRPr="004E1F3B">
        <w:rPr>
          <w:rStyle w:val="a7"/>
          <w:rFonts w:eastAsiaTheme="majorEastAsia"/>
          <w:sz w:val="24"/>
        </w:rPr>
        <w:t>!»</w:t>
      </w:r>
      <w:r w:rsidRPr="004E1F3B">
        <w:rPr>
          <w:sz w:val="24"/>
        </w:rPr>
        <w:t>. 8. «</w:t>
      </w:r>
      <w:r w:rsidRPr="004E1F3B">
        <w:rPr>
          <w:rStyle w:val="poem11"/>
          <w:sz w:val="24"/>
        </w:rPr>
        <w:t>Он шел на Одессу, а вышел к Херсону</w:t>
      </w:r>
      <w:r w:rsidRPr="004E1F3B">
        <w:rPr>
          <w:rStyle w:val="a7"/>
          <w:rFonts w:eastAsiaTheme="majorEastAsia"/>
          <w:sz w:val="24"/>
        </w:rPr>
        <w:t>».</w:t>
      </w:r>
    </w:p>
    <w:p w:rsidR="00726A26" w:rsidRDefault="00726A26" w:rsidP="00726A26">
      <w:pPr>
        <w:rPr>
          <w:sz w:val="24"/>
        </w:rPr>
      </w:pPr>
    </w:p>
    <w:p w:rsidR="00726A26" w:rsidRDefault="00726A26" w:rsidP="00726A26">
      <w:pPr>
        <w:rPr>
          <w:sz w:val="24"/>
        </w:rPr>
      </w:pPr>
      <w:r>
        <w:rPr>
          <w:sz w:val="24"/>
        </w:rPr>
        <w:t>3) Кроссчайнворд.</w:t>
      </w:r>
    </w:p>
    <w:p w:rsidR="00726A26" w:rsidRPr="004E1F3B" w:rsidRDefault="00726A26" w:rsidP="00726A26">
      <w:pPr>
        <w:rPr>
          <w:sz w:val="24"/>
        </w:rPr>
      </w:pPr>
    </w:p>
    <w:p w:rsidR="00726A26" w:rsidRPr="00CC024A" w:rsidRDefault="00726A26" w:rsidP="00726A26">
      <w:pPr>
        <w:rPr>
          <w:sz w:val="24"/>
        </w:rPr>
      </w:pPr>
      <w:r w:rsidRPr="00CC024A">
        <w:rPr>
          <w:sz w:val="24"/>
        </w:rPr>
        <w:t xml:space="preserve">1. Арак. 2.Квас. 3.Скап. 4. Погача. 5. Анис. 6. Саго. 7. Омлет. 8.Тростник. 9. Каша. 10. Аджика. 11. Акратопот. 12. Тейглах. 13. Хрустата. 14. Аспиг. 15. Гато. 16. Остропел. 17. Лабардан. 18. Нудлен. 19. Натто. 20. Огузок. 21. Курник. 22. Крутелики. 23. Инжир. 24. Резники. 25. Иссоп. 26. Пита. 27. Айва. 28. Аджапсандали. 29. Итальен. 30. Нуазет. 31. Тортилья. 32. Якитори. 33. Ингерблах. 34. Хала. 35. Асерола. </w:t>
      </w:r>
    </w:p>
    <w:p w:rsidR="00726A26" w:rsidRPr="00CC024A" w:rsidRDefault="00726A26" w:rsidP="00726A26">
      <w:pPr>
        <w:rPr>
          <w:sz w:val="24"/>
        </w:rPr>
      </w:pPr>
    </w:p>
    <w:p w:rsidR="00726A26" w:rsidRPr="006670A5" w:rsidRDefault="00726A26" w:rsidP="00726A26">
      <w:pPr>
        <w:rPr>
          <w:sz w:val="24"/>
        </w:rPr>
      </w:pPr>
    </w:p>
    <w:p w:rsidR="00726A26" w:rsidRPr="00E53B4D" w:rsidRDefault="00726A26" w:rsidP="003E59C9">
      <w:pPr>
        <w:adjustRightInd w:val="0"/>
        <w:rPr>
          <w:sz w:val="24"/>
        </w:rPr>
      </w:pPr>
    </w:p>
    <w:sectPr w:rsidR="00726A26" w:rsidRPr="00E53B4D" w:rsidSect="00BB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71012"/>
    <w:rsid w:val="00061192"/>
    <w:rsid w:val="00064D68"/>
    <w:rsid w:val="0031065B"/>
    <w:rsid w:val="003157FC"/>
    <w:rsid w:val="003C1FBE"/>
    <w:rsid w:val="003E59C9"/>
    <w:rsid w:val="004C67E5"/>
    <w:rsid w:val="00577AAF"/>
    <w:rsid w:val="0058345D"/>
    <w:rsid w:val="00726A26"/>
    <w:rsid w:val="007D26C2"/>
    <w:rsid w:val="008E1A18"/>
    <w:rsid w:val="009D0F8B"/>
    <w:rsid w:val="00A10AF6"/>
    <w:rsid w:val="00A8514A"/>
    <w:rsid w:val="00B36E91"/>
    <w:rsid w:val="00BB5148"/>
    <w:rsid w:val="00C01247"/>
    <w:rsid w:val="00C01864"/>
    <w:rsid w:val="00C71012"/>
    <w:rsid w:val="00C8729A"/>
    <w:rsid w:val="00D20088"/>
    <w:rsid w:val="00D52B66"/>
    <w:rsid w:val="00E36AE1"/>
    <w:rsid w:val="00E5012D"/>
    <w:rsid w:val="00E53B4D"/>
    <w:rsid w:val="00E9298F"/>
    <w:rsid w:val="00EE3D6D"/>
    <w:rsid w:val="00F11434"/>
    <w:rsid w:val="00FB7ADE"/>
    <w:rsid w:val="00FE1320"/>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AF"/>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paragraph" w:styleId="a4">
    <w:name w:val="Balloon Text"/>
    <w:basedOn w:val="a"/>
    <w:link w:val="a5"/>
    <w:uiPriority w:val="99"/>
    <w:semiHidden/>
    <w:unhideWhenUsed/>
    <w:rsid w:val="00C71012"/>
    <w:rPr>
      <w:rFonts w:ascii="Tahoma" w:hAnsi="Tahoma" w:cs="Tahoma"/>
      <w:sz w:val="16"/>
      <w:szCs w:val="16"/>
    </w:rPr>
  </w:style>
  <w:style w:type="character" w:customStyle="1" w:styleId="a5">
    <w:name w:val="Текст выноски Знак"/>
    <w:basedOn w:val="a0"/>
    <w:link w:val="a4"/>
    <w:uiPriority w:val="99"/>
    <w:semiHidden/>
    <w:rsid w:val="00C71012"/>
    <w:rPr>
      <w:rFonts w:ascii="Tahoma" w:hAnsi="Tahoma" w:cs="Tahoma"/>
      <w:sz w:val="16"/>
      <w:szCs w:val="16"/>
      <w:lang w:bidi="ar-SA"/>
    </w:rPr>
  </w:style>
  <w:style w:type="table" w:styleId="a6">
    <w:name w:val="Table Grid"/>
    <w:basedOn w:val="a1"/>
    <w:uiPriority w:val="59"/>
    <w:rsid w:val="00C71012"/>
    <w:pPr>
      <w:spacing w:after="0" w:line="240" w:lineRule="auto"/>
    </w:pPr>
    <w:rPr>
      <w:rFonts w:asciiTheme="minorHAnsi" w:eastAsiaTheme="minorEastAsia" w:hAnsiTheme="minorHAnsi" w:cstheme="minorBidi"/>
      <w:sz w:val="22"/>
      <w:szCs w:val="22"/>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726A26"/>
    <w:rPr>
      <w:i/>
      <w:iCs/>
    </w:rPr>
  </w:style>
  <w:style w:type="character" w:customStyle="1" w:styleId="poem11">
    <w:name w:val="poem11"/>
    <w:basedOn w:val="a0"/>
    <w:rsid w:val="00726A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2014-12-14T09:28:00Z</cp:lastPrinted>
  <dcterms:created xsi:type="dcterms:W3CDTF">2014-12-14T08:34:00Z</dcterms:created>
  <dcterms:modified xsi:type="dcterms:W3CDTF">2014-12-21T10:14:00Z</dcterms:modified>
</cp:coreProperties>
</file>