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A1" w:rsidRDefault="00A86DA1">
      <w:pPr>
        <w:rPr>
          <w:sz w:val="24"/>
          <w:lang w:val="en-US"/>
        </w:rPr>
      </w:pPr>
    </w:p>
    <w:p w:rsidR="00A86DA1" w:rsidRDefault="00A86DA1">
      <w:pPr>
        <w:rPr>
          <w:sz w:val="24"/>
          <w:lang w:val="en-US"/>
        </w:rPr>
      </w:pPr>
    </w:p>
    <w:p w:rsidR="00F81E31" w:rsidRDefault="00F81E31">
      <w:pPr>
        <w:rPr>
          <w:sz w:val="24"/>
          <w:lang w:val="en-US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81E31" w:rsidRPr="007C4730" w:rsidTr="00F81E31">
        <w:trPr>
          <w:trHeight w:val="454"/>
          <w:jc w:val="center"/>
        </w:trPr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</w:tcPr>
          <w:p w:rsidR="00F81E31" w:rsidRPr="00F81E31" w:rsidRDefault="00F81E3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</w:t>
            </w:r>
          </w:p>
        </w:tc>
        <w:tc>
          <w:tcPr>
            <w:tcW w:w="454" w:type="dxa"/>
          </w:tcPr>
          <w:p w:rsidR="00F81E31" w:rsidRPr="00F81E31" w:rsidRDefault="00F81E3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</w:t>
            </w: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F81E31" w:rsidRDefault="00F81E3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F81E31" w:rsidRDefault="00F81E3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</w:tcPr>
          <w:p w:rsidR="00F81E31" w:rsidRPr="00F81E31" w:rsidRDefault="00F81E3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F81E31" w:rsidRDefault="00F81E3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7</w:t>
            </w: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F81E31" w:rsidRDefault="00F81E3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8</w:t>
            </w: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</w:tr>
      <w:tr w:rsidR="00F81E31" w:rsidRPr="007C4730" w:rsidTr="00F81E31">
        <w:trPr>
          <w:trHeight w:val="454"/>
          <w:jc w:val="center"/>
        </w:trPr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F14CF2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F14CF2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</w:tr>
      <w:tr w:rsidR="00F81E31" w:rsidRPr="007C4730" w:rsidTr="00F81E31">
        <w:trPr>
          <w:trHeight w:val="454"/>
          <w:jc w:val="center"/>
        </w:trPr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F14CF2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9</w:t>
            </w: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F81E31" w:rsidRDefault="00F81E3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11</w:t>
            </w: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</w:rPr>
            </w:pPr>
          </w:p>
        </w:tc>
      </w:tr>
      <w:tr w:rsidR="00F81E31" w:rsidRPr="00BC6A67" w:rsidTr="001360FA">
        <w:trPr>
          <w:trHeight w:val="454"/>
          <w:jc w:val="center"/>
        </w:trPr>
        <w:tc>
          <w:tcPr>
            <w:tcW w:w="454" w:type="dxa"/>
          </w:tcPr>
          <w:p w:rsidR="00F81E31" w:rsidRPr="00F81E31" w:rsidRDefault="00F81E3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12</w:t>
            </w: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</w:tcPr>
          <w:p w:rsidR="00F81E31" w:rsidRPr="00F81E31" w:rsidRDefault="00F81E3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13</w:t>
            </w: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F81E31" w:rsidRDefault="00F81E3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14</w:t>
            </w:r>
          </w:p>
        </w:tc>
      </w:tr>
      <w:tr w:rsidR="00F81E31" w:rsidRPr="007C4730" w:rsidTr="00F81E31">
        <w:trPr>
          <w:trHeight w:val="454"/>
          <w:jc w:val="center"/>
        </w:trPr>
        <w:tc>
          <w:tcPr>
            <w:tcW w:w="454" w:type="dxa"/>
          </w:tcPr>
          <w:p w:rsidR="00F81E31" w:rsidRPr="00F81E31" w:rsidRDefault="00F81E3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15</w:t>
            </w: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F81E31" w:rsidRDefault="00F81E3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16</w:t>
            </w: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BC6A67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F81E31" w:rsidRDefault="00F81E3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17</w:t>
            </w: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</w:tr>
      <w:tr w:rsidR="00F81E31" w:rsidRPr="007C4730" w:rsidTr="001360FA">
        <w:trPr>
          <w:trHeight w:val="454"/>
          <w:jc w:val="center"/>
        </w:trPr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18</w:t>
            </w: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BC6A67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19</w:t>
            </w: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</w:tr>
      <w:tr w:rsidR="00F81E31" w:rsidRPr="007C4730" w:rsidTr="001360FA">
        <w:trPr>
          <w:trHeight w:val="454"/>
          <w:jc w:val="center"/>
        </w:trPr>
        <w:tc>
          <w:tcPr>
            <w:tcW w:w="454" w:type="dxa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20</w:t>
            </w: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22</w:t>
            </w: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</w:tr>
      <w:tr w:rsidR="00F81E31" w:rsidRPr="007C4730" w:rsidTr="001360FA">
        <w:trPr>
          <w:trHeight w:val="454"/>
          <w:jc w:val="center"/>
        </w:trPr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23</w:t>
            </w: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24</w:t>
            </w: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</w:tr>
      <w:tr w:rsidR="00F81E31" w:rsidRPr="007C4730" w:rsidTr="00A86DA1">
        <w:trPr>
          <w:trHeight w:val="454"/>
          <w:jc w:val="center"/>
        </w:trPr>
        <w:tc>
          <w:tcPr>
            <w:tcW w:w="454" w:type="dxa"/>
            <w:shd w:val="clear" w:color="auto" w:fill="FFFFFF" w:themeFill="background1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EC4779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26</w:t>
            </w: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F14CF2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</w:tr>
      <w:tr w:rsidR="00F81E31" w:rsidRPr="007C4730" w:rsidTr="00F81E31">
        <w:trPr>
          <w:trHeight w:val="454"/>
          <w:jc w:val="center"/>
        </w:trPr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EC4779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EC4779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27</w:t>
            </w: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EC4779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</w:tr>
      <w:tr w:rsidR="00F81E31" w:rsidRPr="007C4730" w:rsidTr="001360FA">
        <w:trPr>
          <w:trHeight w:val="454"/>
          <w:jc w:val="center"/>
        </w:trPr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EC4779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29</w:t>
            </w: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</w:tr>
      <w:tr w:rsidR="00F81E31" w:rsidRPr="007C4730" w:rsidTr="00F81E31">
        <w:trPr>
          <w:trHeight w:val="454"/>
          <w:jc w:val="center"/>
        </w:trPr>
        <w:tc>
          <w:tcPr>
            <w:tcW w:w="454" w:type="dxa"/>
            <w:shd w:val="clear" w:color="auto" w:fill="FFFFFF" w:themeFill="background1"/>
          </w:tcPr>
          <w:p w:rsidR="00F81E31" w:rsidRPr="007C4730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30</w:t>
            </w: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31</w:t>
            </w:r>
          </w:p>
        </w:tc>
        <w:tc>
          <w:tcPr>
            <w:tcW w:w="454" w:type="dxa"/>
            <w:shd w:val="clear" w:color="auto" w:fill="000000" w:themeFill="text1"/>
          </w:tcPr>
          <w:p w:rsidR="00F81E31" w:rsidRPr="00EC4779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32</w:t>
            </w: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EC4779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33</w:t>
            </w: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34</w:t>
            </w:r>
          </w:p>
        </w:tc>
      </w:tr>
      <w:tr w:rsidR="00F81E31" w:rsidRPr="00F14CF2" w:rsidTr="00A86DA1">
        <w:trPr>
          <w:trHeight w:val="454"/>
          <w:jc w:val="center"/>
        </w:trPr>
        <w:tc>
          <w:tcPr>
            <w:tcW w:w="454" w:type="dxa"/>
            <w:shd w:val="clear" w:color="auto" w:fill="FFFFFF" w:themeFill="background1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35</w:t>
            </w: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EC4779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36</w:t>
            </w: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F14CF2" w:rsidRDefault="00F81E31" w:rsidP="001360FA">
            <w:pPr>
              <w:jc w:val="center"/>
              <w:rPr>
                <w:szCs w:val="20"/>
              </w:rPr>
            </w:pPr>
          </w:p>
        </w:tc>
      </w:tr>
      <w:tr w:rsidR="00F81E31" w:rsidRPr="007C4730" w:rsidTr="001360FA">
        <w:trPr>
          <w:trHeight w:val="454"/>
          <w:jc w:val="center"/>
        </w:trPr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EC4779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DE0381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37</w:t>
            </w: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EC4779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EC4779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</w:tr>
      <w:tr w:rsidR="00F81E31" w:rsidRPr="00EC4779" w:rsidTr="001360FA">
        <w:trPr>
          <w:trHeight w:val="454"/>
          <w:jc w:val="center"/>
        </w:trPr>
        <w:tc>
          <w:tcPr>
            <w:tcW w:w="454" w:type="dxa"/>
            <w:shd w:val="clear" w:color="auto" w:fill="FFFFFF" w:themeFill="background1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38</w:t>
            </w: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39</w:t>
            </w: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EC4779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EC4779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EC4779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EC4779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40</w:t>
            </w: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EC4779" w:rsidRDefault="00F81E31" w:rsidP="001360FA">
            <w:pPr>
              <w:jc w:val="center"/>
              <w:rPr>
                <w:szCs w:val="20"/>
              </w:rPr>
            </w:pPr>
          </w:p>
        </w:tc>
      </w:tr>
      <w:tr w:rsidR="00F81E31" w:rsidRPr="007C4730" w:rsidTr="001360FA">
        <w:trPr>
          <w:trHeight w:val="454"/>
          <w:jc w:val="center"/>
        </w:trPr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41</w:t>
            </w: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EC4779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42</w:t>
            </w: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</w:tr>
      <w:tr w:rsidR="00F81E31" w:rsidRPr="007C4730" w:rsidTr="00A86DA1">
        <w:trPr>
          <w:trHeight w:val="454"/>
          <w:jc w:val="center"/>
        </w:trPr>
        <w:tc>
          <w:tcPr>
            <w:tcW w:w="454" w:type="dxa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43</w:t>
            </w: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44</w:t>
            </w: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DE0381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45</w:t>
            </w: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</w:tr>
      <w:tr w:rsidR="00F81E31" w:rsidRPr="007C4730" w:rsidTr="00F81E31">
        <w:trPr>
          <w:trHeight w:val="454"/>
          <w:jc w:val="center"/>
        </w:trPr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46</w:t>
            </w: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DE0381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47</w:t>
            </w: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</w:tr>
      <w:tr w:rsidR="00F81E31" w:rsidRPr="007C4730" w:rsidTr="00F81E31">
        <w:trPr>
          <w:trHeight w:val="454"/>
          <w:jc w:val="center"/>
        </w:trPr>
        <w:tc>
          <w:tcPr>
            <w:tcW w:w="454" w:type="dxa"/>
            <w:shd w:val="clear" w:color="auto" w:fill="000000" w:themeFill="text1"/>
          </w:tcPr>
          <w:p w:rsidR="00F81E31" w:rsidRPr="00EC4779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DE0381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</w:tcPr>
          <w:p w:rsidR="00F81E31" w:rsidRPr="007C4730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48</w:t>
            </w: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49</w:t>
            </w: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EC4779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</w:tr>
      <w:tr w:rsidR="00F81E31" w:rsidRPr="007C4730" w:rsidTr="00F81E31">
        <w:trPr>
          <w:trHeight w:val="454"/>
          <w:jc w:val="center"/>
        </w:trPr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</w:tr>
      <w:tr w:rsidR="00F81E31" w:rsidRPr="007C4730" w:rsidTr="00F81E31">
        <w:trPr>
          <w:trHeight w:val="454"/>
          <w:jc w:val="center"/>
        </w:trPr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DF080F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</w:tcPr>
          <w:p w:rsidR="00F81E31" w:rsidRPr="00A86DA1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50</w:t>
            </w: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A86DA1" w:rsidP="001360FA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51</w:t>
            </w:r>
          </w:p>
        </w:tc>
        <w:tc>
          <w:tcPr>
            <w:tcW w:w="454" w:type="dxa"/>
            <w:shd w:val="clear" w:color="auto" w:fill="FFFFFF" w:themeFill="background1"/>
          </w:tcPr>
          <w:p w:rsidR="00F81E31" w:rsidRPr="00DE0381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DF080F" w:rsidRDefault="00F81E31" w:rsidP="001360FA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F81E31" w:rsidRPr="007C4730" w:rsidRDefault="00F81E31" w:rsidP="001360FA">
            <w:pPr>
              <w:jc w:val="center"/>
              <w:rPr>
                <w:szCs w:val="20"/>
                <w:lang w:val="en-US"/>
              </w:rPr>
            </w:pPr>
          </w:p>
        </w:tc>
      </w:tr>
    </w:tbl>
    <w:p w:rsidR="00F81E31" w:rsidRDefault="00F81E31" w:rsidP="00F81E31">
      <w:pPr>
        <w:jc w:val="center"/>
        <w:rPr>
          <w:sz w:val="24"/>
          <w:lang w:val="en-US"/>
        </w:rPr>
      </w:pPr>
    </w:p>
    <w:p w:rsidR="00F81E31" w:rsidRDefault="00F81E31">
      <w:pPr>
        <w:rPr>
          <w:sz w:val="24"/>
          <w:lang w:val="en-US"/>
        </w:rPr>
      </w:pPr>
    </w:p>
    <w:p w:rsidR="00F94EF3" w:rsidRDefault="00F94EF3" w:rsidP="00C535B2">
      <w:pPr>
        <w:adjustRightInd w:val="0"/>
        <w:rPr>
          <w:rFonts w:ascii="Tahoma" w:hAnsi="Tahoma" w:cs="Tahoma"/>
          <w:szCs w:val="20"/>
          <w:lang w:bidi="he-IL"/>
        </w:rPr>
      </w:pPr>
      <w:r>
        <w:rPr>
          <w:rFonts w:ascii="MS Sans Serif" w:hAnsi="MS Sans Serif" w:cs="MS Sans Serif"/>
          <w:szCs w:val="20"/>
          <w:lang w:bidi="he-IL"/>
        </w:rPr>
        <w:t xml:space="preserve">ПО ГОРИЗОНТАЛИ: 1. "... лошади не порок, а несчастье" (пословица). 5. Сумчатая крыса, бегающая от охотников за ее мехом по обоим американским континентам. 9. Сердечная подстилка. 10. Она мешает спать принцессам. 15. Несусветная глупость при условии, что она не совпадает с вашей точкой зрения. 16. </w:t>
      </w:r>
      <w:r>
        <w:rPr>
          <w:rFonts w:ascii="Tahoma" w:hAnsi="Tahoma" w:cs="Tahoma"/>
          <w:szCs w:val="20"/>
          <w:lang w:bidi="he-IL"/>
        </w:rPr>
        <w:t xml:space="preserve">«Шумная» физическая единица. 17. Номер в "отеле Бутырка". 20. Самый сомнительный из всех родственников. 21. Священнослужитель, достигший более высокого духовного звания, чем Христос. (Генри Менкен). 22. Звездный час рассола. 25. Один из предметов, которые сдавала в багаж дама из знаменитого детского стихотворения С. Маршака. 26. Явная патология в стремлении быть лучше всех. 28. Себе на голову. 29. Человек, который любит свою страну, зато граждан ее терпеть не может. (Эван Эзар). 35. Нервный цветок буржуазии. (Американский поэт и критик Луиза Боган). 36. Это о его кончине рассказал Сухово-Кобылин. 38. В храм попав, сразу просится в отпуск. 39. Как выразился юморист, «это когда эскимосы получают теплые квартиры и должны работать, чтобы купить холодильник». 40. Место, где сгорают не на работе, а на отдыхе. 43. Неполадки в шарнирных соединениях человеческого тела. 44. Звездный механизм. 45. Столица, без малого 30 лет разделявшаяся стеной. 48. </w:t>
      </w:r>
      <w:r>
        <w:rPr>
          <w:rFonts w:ascii="Tahoma" w:hAnsi="Tahoma" w:cs="Tahoma"/>
          <w:szCs w:val="20"/>
          <w:lang w:bidi="he-IL"/>
        </w:rPr>
        <w:lastRenderedPageBreak/>
        <w:t xml:space="preserve">Навороченный бинокль. 49. О -гол-тело-е зрелище. 50. Не Иван, но царевич. 51. Эпизод спектакля, позволяющий сходить в уборную не только артистам, но и зрителям. </w:t>
      </w:r>
    </w:p>
    <w:p w:rsidR="00F94EF3" w:rsidRDefault="00F94EF3" w:rsidP="00F94EF3">
      <w:pPr>
        <w:adjustRightInd w:val="0"/>
        <w:rPr>
          <w:rFonts w:ascii="Tahoma" w:hAnsi="Tahoma" w:cs="Tahoma"/>
          <w:szCs w:val="20"/>
          <w:lang w:bidi="he-IL"/>
        </w:rPr>
      </w:pPr>
    </w:p>
    <w:p w:rsidR="00F94EF3" w:rsidRDefault="00F94EF3" w:rsidP="00C535B2">
      <w:pPr>
        <w:adjustRightInd w:val="0"/>
        <w:rPr>
          <w:rFonts w:ascii="Tahoma" w:hAnsi="Tahoma" w:cs="Tahoma"/>
          <w:szCs w:val="20"/>
          <w:lang w:bidi="he-IL"/>
        </w:rPr>
      </w:pPr>
      <w:r>
        <w:rPr>
          <w:rFonts w:ascii="Tahoma" w:hAnsi="Tahoma" w:cs="Tahoma"/>
          <w:szCs w:val="20"/>
          <w:lang w:bidi="he-IL"/>
        </w:rPr>
        <w:t xml:space="preserve">ПО ВЕРТИКАЛИ: 2. " ... да бездельник - им праздник и в понедельник" (пословица). 3. "Прибор" для заготовки говядины по-испански. 4. Ослабленная форма отчаяния, замаскированная под добродетель (А. Бирс). 6. Человек, к которому приходишь с проблемой, а уходишь с решением. (Дмитрий Дыма). 7. Подоплека дискуссии. 8. Квартирный водопад. 9. Испанский способ самоубийства - убегание от быка. 11. Владелец ордера на вселение в казенный дом. 12. Предпосылка остроты. 13. Если он есть, то книги, подчас, и не нужны. 14. Получить его всегда неприятно. 18. Жизнь это или дерзкое ..., или ничего (Хелен Келлер). 19. Это самоубийство желания. (Поль Декурсель). 23. Вратарь. 24. Это не шерсть, и не хлопок - сплошная имитация. 27. Новая невеста </w:t>
      </w:r>
      <w:r w:rsidR="00C535B2">
        <w:rPr>
          <w:rFonts w:ascii="Tahoma" w:hAnsi="Tahoma" w:cs="Tahoma"/>
          <w:szCs w:val="20"/>
          <w:lang w:bidi="he-IL"/>
        </w:rPr>
        <w:t>Христова</w:t>
      </w:r>
      <w:r>
        <w:rPr>
          <w:rFonts w:ascii="Tahoma" w:hAnsi="Tahoma" w:cs="Tahoma"/>
          <w:szCs w:val="20"/>
          <w:lang w:bidi="he-IL"/>
        </w:rPr>
        <w:t xml:space="preserve">. 30. Тряпичник истории (Поль Декурсель). 31. Самое последнее дело в школе - получить его. 32. Консерватор, потерявший работу. (Эван Эзар). 33. Спортсмен, покоряющий утесы. 34. «Белокурое» женское имя. 37. Музыкальная вилка. 41. У успеха множество отцов, неудача всегда .... (Джон Кеннеди). 42. У растений — женское начало почему-то мужского рода. 46. Каждый из семи, на которых стоит древняя часть Москвы. 47. Газированный, легко сброженный чистый яблочный сок, а не яблочная бормотуха, которой нередко присваивают это название. </w:t>
      </w:r>
    </w:p>
    <w:p w:rsidR="00F94EF3" w:rsidRDefault="00F94EF3" w:rsidP="00F94EF3">
      <w:pPr>
        <w:adjustRightInd w:val="0"/>
        <w:rPr>
          <w:rFonts w:ascii="Tahoma" w:hAnsi="Tahoma" w:cs="Tahoma"/>
          <w:szCs w:val="20"/>
          <w:lang w:bidi="he-IL"/>
        </w:rPr>
      </w:pPr>
    </w:p>
    <w:p w:rsidR="00F94EF3" w:rsidRDefault="00F94EF3" w:rsidP="00F94EF3">
      <w:pPr>
        <w:adjustRightInd w:val="0"/>
        <w:rPr>
          <w:rFonts w:ascii="Tahoma" w:hAnsi="Tahoma" w:cs="Tahoma"/>
          <w:szCs w:val="20"/>
          <w:lang w:bidi="he-IL"/>
        </w:rPr>
      </w:pPr>
    </w:p>
    <w:p w:rsidR="00A70119" w:rsidRPr="00181EC8" w:rsidRDefault="00A70119" w:rsidP="00A70119">
      <w:pPr>
        <w:adjustRightInd w:val="0"/>
        <w:rPr>
          <w:sz w:val="24"/>
          <w:lang w:bidi="he-IL"/>
        </w:rPr>
      </w:pPr>
      <w:r w:rsidRPr="00181EC8">
        <w:rPr>
          <w:sz w:val="24"/>
          <w:lang w:bidi="he-IL"/>
        </w:rPr>
        <w:t>ОТВЕТЫ</w:t>
      </w:r>
      <w:r>
        <w:rPr>
          <w:sz w:val="24"/>
          <w:lang w:bidi="he-IL"/>
        </w:rPr>
        <w:t xml:space="preserve"> на кроссворд </w:t>
      </w:r>
      <w:r w:rsidR="00C16E8C">
        <w:rPr>
          <w:sz w:val="24"/>
          <w:lang w:bidi="he-IL"/>
        </w:rPr>
        <w:t>"</w:t>
      </w:r>
      <w:r>
        <w:rPr>
          <w:sz w:val="24"/>
          <w:lang w:bidi="he-IL"/>
        </w:rPr>
        <w:t>Япония</w:t>
      </w:r>
      <w:r w:rsidR="00C16E8C">
        <w:rPr>
          <w:sz w:val="24"/>
          <w:lang w:bidi="he-IL"/>
        </w:rPr>
        <w:t>"</w:t>
      </w:r>
      <w:r w:rsidRPr="00181EC8">
        <w:rPr>
          <w:sz w:val="24"/>
          <w:lang w:bidi="he-IL"/>
        </w:rPr>
        <w:t>:</w:t>
      </w:r>
    </w:p>
    <w:p w:rsidR="00A70119" w:rsidRPr="00181EC8" w:rsidRDefault="00A70119" w:rsidP="00A70119">
      <w:pPr>
        <w:adjustRightInd w:val="0"/>
        <w:rPr>
          <w:sz w:val="24"/>
          <w:lang w:bidi="he-IL"/>
        </w:rPr>
      </w:pPr>
      <w:r w:rsidRPr="00181EC8">
        <w:rPr>
          <w:sz w:val="24"/>
          <w:lang w:bidi="he-IL"/>
        </w:rPr>
        <w:t xml:space="preserve">ПО ГОРИЗОНТАЛИ: 1. Юнагр. 4. Фукуи. 11. Сёгитай. 12. Укихаси. 13. Дзин. 14. Тиёда. 15. Эмма. 18. Новик. 19. Ёсиминэ. 21. Сёгунат. 23. Ямато. 28. Осио. 29. Камон. 30. Одэн. 33. Итагаки. 34. Акамисо. 35. Фазан. 36. Мирин. </w:t>
      </w:r>
    </w:p>
    <w:p w:rsidR="00A70119" w:rsidRPr="00181EC8" w:rsidRDefault="00A70119" w:rsidP="00A70119">
      <w:pPr>
        <w:adjustRightInd w:val="0"/>
        <w:rPr>
          <w:sz w:val="24"/>
          <w:lang w:bidi="he-IL"/>
        </w:rPr>
      </w:pPr>
    </w:p>
    <w:p w:rsidR="00A70119" w:rsidRPr="00181EC8" w:rsidRDefault="00A70119" w:rsidP="00A70119">
      <w:pPr>
        <w:adjustRightInd w:val="0"/>
        <w:rPr>
          <w:sz w:val="24"/>
          <w:lang w:bidi="he-IL"/>
        </w:rPr>
      </w:pPr>
      <w:r w:rsidRPr="00181EC8">
        <w:rPr>
          <w:sz w:val="24"/>
          <w:lang w:bidi="he-IL"/>
        </w:rPr>
        <w:t xml:space="preserve">ПО ВЕРТИКАЛИ: </w:t>
      </w:r>
    </w:p>
    <w:p w:rsidR="00A70119" w:rsidRPr="00293CE6" w:rsidRDefault="00A70119" w:rsidP="00A70119">
      <w:pPr>
        <w:adjustRightInd w:val="0"/>
        <w:rPr>
          <w:sz w:val="24"/>
          <w:lang w:bidi="he-IL"/>
        </w:rPr>
      </w:pPr>
      <w:r w:rsidRPr="00181EC8">
        <w:rPr>
          <w:sz w:val="24"/>
          <w:lang w:bidi="he-IL"/>
        </w:rPr>
        <w:t>2. Нагаимо. 3. Гото. 5. Укие. 6. Утаэмон. 7. Асида. 8. Эйрия. 9. Фундоси. 10. Хирам. 16. Мицуи. 17. Умами. 20. Саракин. 22. Ёсивара. 24. Тоджиси. 25. Ронин. 26. Кобан. 27. Инуои. 31. Саба. 32. Маки.</w:t>
      </w:r>
      <w:r w:rsidRPr="00293CE6">
        <w:rPr>
          <w:sz w:val="24"/>
          <w:lang w:bidi="he-IL"/>
        </w:rPr>
        <w:t xml:space="preserve"> </w:t>
      </w:r>
    </w:p>
    <w:p w:rsidR="00A70119" w:rsidRPr="00293CE6" w:rsidRDefault="00A70119" w:rsidP="00A70119">
      <w:pPr>
        <w:adjustRightInd w:val="0"/>
        <w:rPr>
          <w:sz w:val="24"/>
        </w:rPr>
      </w:pPr>
    </w:p>
    <w:p w:rsidR="00A70119" w:rsidRDefault="00A70119" w:rsidP="00F94EF3">
      <w:pPr>
        <w:adjustRightInd w:val="0"/>
        <w:rPr>
          <w:rFonts w:ascii="Tahoma" w:hAnsi="Tahoma" w:cs="Tahoma"/>
          <w:szCs w:val="20"/>
          <w:lang w:bidi="he-IL"/>
        </w:rPr>
      </w:pPr>
    </w:p>
    <w:sectPr w:rsidR="00A70119" w:rsidSect="00BB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94EF3"/>
    <w:rsid w:val="00061192"/>
    <w:rsid w:val="0031065B"/>
    <w:rsid w:val="003157FC"/>
    <w:rsid w:val="003B5588"/>
    <w:rsid w:val="003C1FBE"/>
    <w:rsid w:val="004C67E5"/>
    <w:rsid w:val="00577AAF"/>
    <w:rsid w:val="007C572B"/>
    <w:rsid w:val="00991267"/>
    <w:rsid w:val="00A10AF6"/>
    <w:rsid w:val="00A14221"/>
    <w:rsid w:val="00A70119"/>
    <w:rsid w:val="00A86DA1"/>
    <w:rsid w:val="00B36E91"/>
    <w:rsid w:val="00BB5148"/>
    <w:rsid w:val="00C01247"/>
    <w:rsid w:val="00C01864"/>
    <w:rsid w:val="00C16E8C"/>
    <w:rsid w:val="00C535B2"/>
    <w:rsid w:val="00D248C4"/>
    <w:rsid w:val="00E5012D"/>
    <w:rsid w:val="00F81E31"/>
    <w:rsid w:val="00F94EF3"/>
    <w:rsid w:val="00FB7ADE"/>
    <w:rsid w:val="00FD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AF"/>
    <w:pPr>
      <w:autoSpaceDE w:val="0"/>
      <w:autoSpaceDN w:val="0"/>
      <w:spacing w:after="0" w:line="240" w:lineRule="auto"/>
    </w:pPr>
    <w:rPr>
      <w:sz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577A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77AAF"/>
    <w:pPr>
      <w:autoSpaceDE/>
      <w:autoSpaceDN/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AAF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577AAF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styleId="a3">
    <w:name w:val="Strong"/>
    <w:basedOn w:val="a0"/>
    <w:uiPriority w:val="99"/>
    <w:qFormat/>
    <w:rsid w:val="00577AAF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81E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E31"/>
    <w:rPr>
      <w:rFonts w:ascii="Tahoma" w:hAnsi="Tahoma" w:cs="Tahoma"/>
      <w:sz w:val="16"/>
      <w:szCs w:val="16"/>
      <w:lang w:bidi="ar-SA"/>
    </w:rPr>
  </w:style>
  <w:style w:type="table" w:styleId="a6">
    <w:name w:val="Table Grid"/>
    <w:basedOn w:val="a1"/>
    <w:uiPriority w:val="59"/>
    <w:rsid w:val="00F81E3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uk-UA"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2014-11-23T08:07:00Z</cp:lastPrinted>
  <dcterms:created xsi:type="dcterms:W3CDTF">2014-11-23T07:47:00Z</dcterms:created>
  <dcterms:modified xsi:type="dcterms:W3CDTF">2014-11-30T08:26:00Z</dcterms:modified>
</cp:coreProperties>
</file>